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37" w:rsidRDefault="00567537" w:rsidP="00BA627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BGK.VI.272.2.2021 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567537" w:rsidRDefault="00567537" w:rsidP="00D91F54">
      <w:pPr>
        <w:spacing w:after="0"/>
        <w:jc w:val="both"/>
        <w:rPr>
          <w:rFonts w:ascii="Times New Roman" w:hAnsi="Times New Roman" w:cs="Times New Roman"/>
        </w:rPr>
      </w:pPr>
    </w:p>
    <w:p w:rsidR="00567537" w:rsidRDefault="00567537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9A6B9A" w:rsidRDefault="009A6B9A" w:rsidP="00D91F54">
      <w:pPr>
        <w:spacing w:after="0"/>
        <w:jc w:val="both"/>
        <w:rPr>
          <w:rFonts w:ascii="Times New Roman" w:hAnsi="Times New Roman" w:cs="Times New Roman"/>
        </w:rPr>
      </w:pPr>
    </w:p>
    <w:p w:rsidR="009A6B9A" w:rsidRDefault="009A6B9A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</w:t>
      </w:r>
      <w:r w:rsidR="009A6B9A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 xml:space="preserve"> pn.:</w:t>
      </w:r>
    </w:p>
    <w:p w:rsidR="00D91F54" w:rsidRDefault="00D91F54" w:rsidP="00D91F54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D91F54" w:rsidRDefault="00D91F54" w:rsidP="00D91F54">
      <w:pPr>
        <w:pStyle w:val="Tekstprzypisudolneg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9A6B9A" w:rsidRDefault="009A6B9A" w:rsidP="009A6B9A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Budowa oświetlenia drogi   gminnej nr 116365 R   zasilanego  przewodem </w:t>
      </w:r>
      <w:proofErr w:type="spellStart"/>
      <w:r>
        <w:rPr>
          <w:rFonts w:ascii="Times New Roman" w:eastAsia="Times New Roman" w:hAnsi="Times New Roman"/>
          <w:b/>
          <w:sz w:val="24"/>
          <w:lang w:eastAsia="ar-SA"/>
        </w:rPr>
        <w:t>napowietrzno</w:t>
      </w:r>
      <w:proofErr w:type="spellEnd"/>
      <w:r>
        <w:rPr>
          <w:rFonts w:ascii="Times New Roman" w:eastAsia="Times New Roman" w:hAnsi="Times New Roman"/>
          <w:b/>
          <w:sz w:val="24"/>
          <w:lang w:eastAsia="ar-SA"/>
        </w:rPr>
        <w:t xml:space="preserve"> - kablowym.   (oprawy dostarcza Zamawiający).</w:t>
      </w:r>
    </w:p>
    <w:p w:rsidR="00D91F54" w:rsidRDefault="00D91F54" w:rsidP="00D91F54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D91F54" w:rsidRDefault="00D91F54" w:rsidP="00D91F54">
      <w:pPr>
        <w:pStyle w:val="Tekstprzypisudolnego"/>
        <w:jc w:val="both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 xml:space="preserve"> to jest: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1.Posiada niezbędną wiedzę i doświadczenie oraz dysponuje potencjałem (osobami, sprzętem oraz</w:t>
      </w:r>
      <w:r>
        <w:rPr>
          <w:rFonts w:ascii="Times New Roman" w:hAnsi="Times New Roman" w:cs="Times New Roman"/>
        </w:rPr>
        <w:br/>
        <w:t xml:space="preserve">   środkami finansowymi) potrzebnym do realizacji zamówienia.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F54" w:rsidRDefault="00D91F54" w:rsidP="00D91F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………………………………………..</w:t>
      </w:r>
    </w:p>
    <w:p w:rsidR="00D91F54" w:rsidRDefault="00D91F54" w:rsidP="00D91F54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D91F54" w:rsidRDefault="00D91F54" w:rsidP="00D91F54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4F0652" w:rsidRDefault="00BA6275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54"/>
    <w:rsid w:val="00184CE7"/>
    <w:rsid w:val="00567537"/>
    <w:rsid w:val="007922F8"/>
    <w:rsid w:val="00961845"/>
    <w:rsid w:val="009A6B9A"/>
    <w:rsid w:val="00BA6275"/>
    <w:rsid w:val="00BE512B"/>
    <w:rsid w:val="00D91F54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2C628-47AE-412E-A796-54686EB0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F5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91F54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1F54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2020-10-08T11:24:00Z</dcterms:created>
  <dcterms:modified xsi:type="dcterms:W3CDTF">2021-02-10T10:07:00Z</dcterms:modified>
</cp:coreProperties>
</file>