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D7" w:rsidRDefault="007467D7" w:rsidP="007467D7">
      <w:pPr>
        <w:pStyle w:val="Standard"/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Przewodniczący      </w:t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  <w:t xml:space="preserve">                                </w:t>
      </w:r>
      <w:r>
        <w:rPr>
          <w:rFonts w:ascii="Arial" w:hAnsi="Arial" w:cs="Arial"/>
          <w:sz w:val="22"/>
          <w:szCs w:val="22"/>
          <w:lang w:val="pl-PL"/>
        </w:rPr>
        <w:t>Orły, dnia 04 czerwca  2020r.</w:t>
      </w:r>
    </w:p>
    <w:p w:rsidR="007467D7" w:rsidRDefault="007467D7" w:rsidP="007467D7">
      <w:pPr>
        <w:pStyle w:val="Standard"/>
        <w:tabs>
          <w:tab w:val="left" w:pos="3832"/>
        </w:tabs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Połączonych Komisji</w:t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</w:p>
    <w:p w:rsidR="007467D7" w:rsidRDefault="007467D7" w:rsidP="007467D7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Rady Gminy Orły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OA.IV.0012.1-5.9.2020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</w:p>
    <w:p w:rsidR="007467D7" w:rsidRDefault="007467D7" w:rsidP="007467D7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  <w:lang w:val="pl-PL"/>
        </w:rPr>
        <w:t xml:space="preserve">  </w:t>
      </w:r>
    </w:p>
    <w:p w:rsidR="007467D7" w:rsidRDefault="007467D7" w:rsidP="007467D7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7467D7" w:rsidRDefault="007467D7" w:rsidP="007467D7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</w:t>
      </w:r>
    </w:p>
    <w:p w:rsidR="007467D7" w:rsidRDefault="007467D7" w:rsidP="007467D7">
      <w:pPr>
        <w:pStyle w:val="Standard"/>
        <w:ind w:firstLine="708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Zawiadamiamy, że wspólne posiedzenie  Komisji Budżetu i Finansów, Komisji Kultury, Oświaty i Spraw Socjalnych, Komisji Rewizyjnej, Komisji Rolnictwa, Ochrony Środowiska </w:t>
      </w:r>
      <w:r>
        <w:rPr>
          <w:rFonts w:ascii="Arial" w:hAnsi="Arial" w:cs="Arial"/>
          <w:sz w:val="22"/>
          <w:szCs w:val="22"/>
          <w:lang w:val="pl-PL"/>
        </w:rPr>
        <w:br/>
        <w:t xml:space="preserve">i Gospodarki Komunalnej oraz Komisji Skarg, Wniosków i Petycji  Rady Gminy Orły odbędzie się w </w:t>
      </w:r>
      <w:r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dniu 08 czerwca 2020r. (poniedziałek) o godz. 14.30 </w:t>
      </w:r>
      <w:r>
        <w:rPr>
          <w:rFonts w:ascii="Arial" w:hAnsi="Arial" w:cs="Arial"/>
          <w:sz w:val="22"/>
          <w:szCs w:val="22"/>
          <w:lang w:val="pl-PL"/>
        </w:rPr>
        <w:t>w Urzędzie Gminy Orły,  ul. Przemyska 3, sala nr 9.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  <w:u w:val="single"/>
          <w:lang w:val="pl-PL"/>
        </w:rPr>
        <w:t>Porządek posiedzenia: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1. Otwarcie i stwierdzenie prawomocności posiedzenia.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2. Przyjęcie porządku posiedzenia.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3. Wyrażenie opinii w przedmiocie podjęcia uchwał w sprawie: </w:t>
      </w:r>
    </w:p>
    <w:p w:rsidR="007467D7" w:rsidRDefault="007467D7" w:rsidP="007467D7">
      <w:pPr>
        <w:pStyle w:val="Standard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1) wzoru deklaracji o wysokości opłaty za gospodarowanie odpadami komunalnymi składanej przez właściciela nieruchomości na której zamieszkują mieszkańcy. </w:t>
      </w:r>
    </w:p>
    <w:p w:rsidR="007467D7" w:rsidRDefault="007467D7" w:rsidP="007467D7">
      <w:pPr>
        <w:pStyle w:val="Standard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val="pl-PL"/>
        </w:rPr>
        <w:t>4. Sprawy bieżące i różne.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5. Zakończenie posiedzenia.</w:t>
      </w:r>
    </w:p>
    <w:p w:rsidR="007467D7" w:rsidRDefault="007467D7" w:rsidP="007467D7">
      <w:pPr>
        <w:pStyle w:val="Standard"/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105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7467D7" w:rsidTr="007467D7">
        <w:trPr>
          <w:trHeight w:val="1092"/>
        </w:trPr>
        <w:tc>
          <w:tcPr>
            <w:tcW w:w="10546" w:type="dxa"/>
          </w:tcPr>
          <w:p w:rsidR="007467D7" w:rsidRDefault="007467D7">
            <w:pPr>
              <w:pStyle w:val="Standard"/>
              <w:jc w:val="both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1006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3543"/>
              <w:gridCol w:w="3261"/>
            </w:tblGrid>
            <w:tr w:rsidR="007467D7">
              <w:tc>
                <w:tcPr>
                  <w:tcW w:w="3256" w:type="dxa"/>
                </w:tcPr>
                <w:p w:rsidR="007467D7" w:rsidRDefault="007467D7">
                  <w:pPr>
                    <w:pStyle w:val="Standard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Kultury, Oświaty i Spraw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Socjalnych Rady Gminy Orły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(-) Jarosław Dyrda</w:t>
                  </w:r>
                </w:p>
              </w:tc>
              <w:tc>
                <w:tcPr>
                  <w:tcW w:w="3543" w:type="dxa"/>
                </w:tcPr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Rolnictwa, Ochrony Środowiska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 Gospodarki Komunalnej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261" w:type="dxa"/>
                </w:tcPr>
                <w:p w:rsidR="007467D7" w:rsidRDefault="007467D7">
                  <w:pPr>
                    <w:pStyle w:val="Standard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Budżetu i Finansów 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(-) Łucja Góra</w:t>
                  </w:r>
                </w:p>
              </w:tc>
            </w:tr>
            <w:tr w:rsidR="007467D7">
              <w:tc>
                <w:tcPr>
                  <w:tcW w:w="3256" w:type="dxa"/>
                </w:tcPr>
                <w:p w:rsidR="007467D7" w:rsidRDefault="007467D7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Przewodniczący Komisji 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Rewizyjnej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 xml:space="preserve"> Rady Gminy Orły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(-) Magdalena Wojtowicz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:rsidR="007467D7" w:rsidRDefault="007467D7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Skarg, Wniosków i Petycji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(-) Zenon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Słabicki</w:t>
                  </w:r>
                  <w:proofErr w:type="spellEnd"/>
                </w:p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261" w:type="dxa"/>
                </w:tcPr>
                <w:p w:rsidR="007467D7" w:rsidRDefault="007467D7">
                  <w:pPr>
                    <w:pStyle w:val="Standard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467D7" w:rsidRDefault="007467D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:rsidR="00C9396D" w:rsidRDefault="00C9396D">
      <w:bookmarkStart w:id="0" w:name="_GoBack"/>
      <w:bookmarkEnd w:id="0"/>
    </w:p>
    <w:sectPr w:rsidR="00C9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D7"/>
    <w:rsid w:val="007467D7"/>
    <w:rsid w:val="00C9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06F9A-30AF-45FC-9ED9-0244B53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7D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67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46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PSEAP_30</dc:creator>
  <cp:keywords/>
  <dc:description/>
  <cp:lastModifiedBy>PSEAP_30</cp:lastModifiedBy>
  <cp:revision>1</cp:revision>
  <dcterms:created xsi:type="dcterms:W3CDTF">2020-06-04T13:26:00Z</dcterms:created>
  <dcterms:modified xsi:type="dcterms:W3CDTF">2020-06-04T13:26:00Z</dcterms:modified>
</cp:coreProperties>
</file>