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37" w:rsidRPr="00391C59" w:rsidRDefault="00C83237" w:rsidP="00391C59">
      <w:pPr>
        <w:autoSpaceDE w:val="0"/>
        <w:spacing w:line="276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054DB0">
        <w:rPr>
          <w:rFonts w:ascii="Tahoma" w:hAnsi="Tahoma" w:cs="Tahoma"/>
          <w:b/>
          <w:bCs/>
          <w:sz w:val="20"/>
          <w:szCs w:val="20"/>
        </w:rPr>
        <w:t xml:space="preserve">Załącznik nr 2 </w:t>
      </w:r>
    </w:p>
    <w:p w:rsidR="00C83237" w:rsidRPr="00054DB0" w:rsidRDefault="00C83237" w:rsidP="00C83237">
      <w:pPr>
        <w:spacing w:line="276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color w:val="000000"/>
          <w:sz w:val="20"/>
          <w:szCs w:val="20"/>
        </w:rPr>
        <w:t>UMOWA</w:t>
      </w:r>
    </w:p>
    <w:p w:rsidR="00C83237" w:rsidRPr="00054DB0" w:rsidRDefault="00C83237" w:rsidP="00C83237">
      <w:pPr>
        <w:spacing w:line="276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C83237" w:rsidRPr="00054DB0" w:rsidRDefault="00C83237" w:rsidP="00C83237">
      <w:pPr>
        <w:spacing w:line="276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 dniu ................... w ................... pomiędzy:</w:t>
      </w: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83237" w:rsidRPr="00054DB0" w:rsidRDefault="00C83237" w:rsidP="00C83237">
      <w:pPr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sz w:val="20"/>
          <w:szCs w:val="20"/>
          <w:lang w:eastAsia="pl-PL"/>
        </w:rPr>
        <w:t>Gminą Orły / Gminnym Ośrodkiem Pomocy Społecznej w Orłach, z</w:t>
      </w:r>
      <w:r w:rsidRPr="00054DB0">
        <w:rPr>
          <w:rFonts w:ascii="Tahoma" w:hAnsi="Tahoma" w:cs="Tahoma"/>
          <w:color w:val="000000"/>
          <w:sz w:val="20"/>
          <w:szCs w:val="20"/>
        </w:rPr>
        <w:t>wanym dalej „Zamawiaj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cym”</w:t>
      </w:r>
    </w:p>
    <w:p w:rsidR="00C83237" w:rsidRPr="00054DB0" w:rsidRDefault="00C83237" w:rsidP="00C83237">
      <w:pPr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reprezentowanym przez </w:t>
      </w:r>
    </w:p>
    <w:p w:rsidR="00C83237" w:rsidRPr="00054DB0" w:rsidRDefault="00C83237" w:rsidP="00C83237">
      <w:pPr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………………………………………………………………..</w:t>
      </w: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Cs/>
          <w:color w:val="000000"/>
          <w:sz w:val="20"/>
          <w:szCs w:val="20"/>
        </w:rPr>
        <w:t>a</w:t>
      </w: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bCs/>
          <w:color w:val="000000"/>
          <w:sz w:val="20"/>
          <w:szCs w:val="20"/>
        </w:rPr>
        <w:t xml:space="preserve">…………………… </w:t>
      </w:r>
      <w:r w:rsidRPr="00054DB0">
        <w:rPr>
          <w:rFonts w:ascii="Tahoma" w:hAnsi="Tahoma" w:cs="Tahoma"/>
          <w:color w:val="000000"/>
          <w:sz w:val="20"/>
          <w:szCs w:val="20"/>
        </w:rPr>
        <w:t>z siedzib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ą </w:t>
      </w:r>
      <w:r w:rsidRPr="00054DB0">
        <w:rPr>
          <w:rFonts w:ascii="Tahoma" w:hAnsi="Tahoma" w:cs="Tahoma"/>
          <w:color w:val="000000"/>
          <w:sz w:val="20"/>
          <w:szCs w:val="20"/>
        </w:rPr>
        <w:t>w ……………………. (…..-……) przy ul. ………………... NIP……………….., wpisanym do rejestru przedsi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>biorców Krajowego Rejestru S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dowego prowadzonego przez S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d Rejonowy dla ............................... pod numerem KRS …………………/ ……………………………….. prowadzącym działalność gospodarczą pod nazwą  ……………………..  w ………………………….  (….-…..) przy ul. ………………………. NIP ……………………….. wpisanym do Centralnej Ewidencji i Informacji o Działalności Gospodarczej, na podstawie odpisu z KRS/ za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wiadczenia z Centralnej Ewidencji i Informacji o Działalności Gospodarczej stanowi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cego Zał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cznik Nr 2 do umowy, zwanym dalej „Wykonawc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”, reprezentowaną/</w:t>
      </w:r>
      <w:proofErr w:type="spellStart"/>
      <w:r w:rsidRPr="00054DB0">
        <w:rPr>
          <w:rFonts w:ascii="Tahoma" w:hAnsi="Tahoma" w:cs="Tahoma"/>
          <w:color w:val="000000"/>
          <w:sz w:val="20"/>
          <w:szCs w:val="20"/>
        </w:rPr>
        <w:t>ym</w:t>
      </w:r>
      <w:proofErr w:type="spellEnd"/>
      <w:r w:rsidRPr="00054DB0">
        <w:rPr>
          <w:rFonts w:ascii="Tahoma" w:hAnsi="Tahoma" w:cs="Tahoma"/>
          <w:color w:val="000000"/>
          <w:sz w:val="20"/>
          <w:szCs w:val="20"/>
        </w:rPr>
        <w:t xml:space="preserve"> przez</w:t>
      </w: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………………………………………………………………………..</w:t>
      </w: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83237" w:rsidRPr="00391C59" w:rsidRDefault="00C83237" w:rsidP="00391C59">
      <w:p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zawarto umowę o następującej treści, zwaną dalej „umową”: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1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Style w:val="FontStyle67"/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Przedmiot umowy</w:t>
      </w:r>
    </w:p>
    <w:p w:rsidR="00C83237" w:rsidRPr="00054DB0" w:rsidRDefault="00C83237" w:rsidP="00C83237">
      <w:pPr>
        <w:numPr>
          <w:ilvl w:val="0"/>
          <w:numId w:val="35"/>
        </w:numPr>
        <w:tabs>
          <w:tab w:val="left" w:pos="360"/>
        </w:tabs>
        <w:suppressAutoHyphens/>
        <w:autoSpaceDE w:val="0"/>
        <w:spacing w:after="0" w:line="276" w:lineRule="auto"/>
        <w:jc w:val="both"/>
        <w:rPr>
          <w:rStyle w:val="FontStyle67"/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Style w:val="FontStyle67"/>
          <w:rFonts w:ascii="Tahoma" w:eastAsia="Calibri" w:hAnsi="Tahoma" w:cs="Tahoma"/>
          <w:color w:val="000000"/>
          <w:sz w:val="20"/>
          <w:szCs w:val="20"/>
        </w:rPr>
        <w:t xml:space="preserve">Zamawiający zleca a Wykonawca zobowiązuje się wykonać zamówienie pn.: </w:t>
      </w:r>
      <w:r w:rsidRPr="00054DB0">
        <w:rPr>
          <w:rFonts w:ascii="Tahoma" w:hAnsi="Tahoma" w:cs="Tahoma"/>
          <w:bCs/>
          <w:color w:val="000000"/>
          <w:sz w:val="20"/>
          <w:szCs w:val="20"/>
        </w:rPr>
        <w:t>„Organizacja usług szkoleniowych i doradczych w projekcie „Zainwestuj w siebie. Program aktywizacji społecznej i zawodowej w gminie Orły””</w:t>
      </w:r>
      <w:r w:rsidRPr="00054DB0">
        <w:rPr>
          <w:rStyle w:val="FontStyle67"/>
          <w:rFonts w:ascii="Tahoma" w:hAnsi="Tahoma" w:cs="Tahoma"/>
          <w:bCs/>
          <w:color w:val="000000"/>
          <w:sz w:val="20"/>
          <w:szCs w:val="20"/>
        </w:rPr>
        <w:t xml:space="preserve">, na które składają się następujące zadania: </w:t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1.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kompetencji społecznych (2017)</w:t>
      </w:r>
      <w:r w:rsidR="009120D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2.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kompetencji życiowych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3.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kompetencji społecznych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4.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kompetencji życiowych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5.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Indywidualne konsultacje psychologiczne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6.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kompetencji społecznych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7.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kompetencji rodzicielskich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8.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Warsztaty „</w:t>
      </w:r>
      <w:proofErr w:type="spellStart"/>
      <w:r w:rsidRPr="00054DB0">
        <w:rPr>
          <w:rFonts w:ascii="Tahoma" w:hAnsi="Tahoma" w:cs="Tahoma"/>
          <w:color w:val="000000"/>
          <w:sz w:val="20"/>
          <w:szCs w:val="20"/>
        </w:rPr>
        <w:t>Close</w:t>
      </w:r>
      <w:proofErr w:type="spellEnd"/>
      <w:r w:rsidRPr="00054DB0">
        <w:rPr>
          <w:rFonts w:ascii="Tahoma" w:hAnsi="Tahoma" w:cs="Tahoma"/>
          <w:color w:val="000000"/>
          <w:sz w:val="20"/>
          <w:szCs w:val="20"/>
        </w:rPr>
        <w:t xml:space="preserve"> – </w:t>
      </w:r>
      <w:proofErr w:type="spellStart"/>
      <w:r w:rsidRPr="00054DB0">
        <w:rPr>
          <w:rFonts w:ascii="Tahoma" w:hAnsi="Tahoma" w:cs="Tahoma"/>
          <w:color w:val="000000"/>
          <w:sz w:val="20"/>
          <w:szCs w:val="20"/>
        </w:rPr>
        <w:t>Open</w:t>
      </w:r>
      <w:proofErr w:type="spellEnd"/>
      <w:r w:rsidRPr="00054DB0">
        <w:rPr>
          <w:rFonts w:ascii="Tahoma" w:hAnsi="Tahoma" w:cs="Tahoma"/>
          <w:color w:val="000000"/>
          <w:sz w:val="20"/>
          <w:szCs w:val="20"/>
        </w:rPr>
        <w:t>”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9.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 xml:space="preserve">Grupa wsparcia (2017) 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lastRenderedPageBreak/>
        <w:t>10.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integracji emocjonalnej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11.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Terapia Taktylna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12.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komunikacji partnerskiej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13.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kompetencji rodzicielskich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14.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Integracja Sensoryczna (2017)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</w:p>
    <w:p w:rsidR="008B0048" w:rsidRDefault="00C83237" w:rsidP="00C83237">
      <w:pPr>
        <w:autoSpaceDE w:val="0"/>
        <w:spacing w:line="276" w:lineRule="auto"/>
        <w:ind w:left="1276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15.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Trening Zastępowania Agresji (2017)</w:t>
      </w:r>
    </w:p>
    <w:p w:rsidR="00E34F18" w:rsidRDefault="005C7713" w:rsidP="00E34F18">
      <w:pPr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</w:t>
      </w:r>
      <w:r w:rsidR="008B0048" w:rsidRPr="00054DB0">
        <w:rPr>
          <w:rFonts w:ascii="Tahoma" w:hAnsi="Tahoma" w:cs="Tahoma"/>
          <w:color w:val="000000"/>
          <w:sz w:val="20"/>
          <w:szCs w:val="20"/>
        </w:rPr>
        <w:t>na warunkach okre</w:t>
      </w:r>
      <w:r w:rsidR="008B0048"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="008B0048">
        <w:rPr>
          <w:rFonts w:ascii="Tahoma" w:hAnsi="Tahoma" w:cs="Tahoma"/>
          <w:color w:val="000000"/>
          <w:sz w:val="20"/>
          <w:szCs w:val="20"/>
        </w:rPr>
        <w:t>lonych w</w:t>
      </w:r>
      <w:r w:rsidR="008B0048" w:rsidRPr="008B004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B0048">
        <w:rPr>
          <w:rFonts w:ascii="Tahoma" w:hAnsi="Tahoma" w:cs="Tahoma"/>
          <w:color w:val="000000"/>
          <w:sz w:val="20"/>
          <w:szCs w:val="20"/>
        </w:rPr>
        <w:t>Ogłoszeniu o zamówieniu na usługi społeczne.</w:t>
      </w:r>
    </w:p>
    <w:p w:rsidR="005C7713" w:rsidRPr="00054DB0" w:rsidRDefault="005C7713" w:rsidP="00E34F18">
      <w:pPr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E34F18" w:rsidRPr="00054DB0" w:rsidRDefault="00E34F18" w:rsidP="00E34F18">
      <w:pPr>
        <w:numPr>
          <w:ilvl w:val="0"/>
          <w:numId w:val="35"/>
        </w:numPr>
        <w:tabs>
          <w:tab w:val="left" w:pos="360"/>
        </w:tabs>
        <w:suppressAutoHyphens/>
        <w:autoSpaceDE w:val="0"/>
        <w:spacing w:after="0" w:line="276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Ilekroć w treści umowy jest mowa o „szkoleniu”, „szkoleniach”, „cyklu szkoleniowym” lub „przedmiocie umowy” należy przez to rozumieć zadania, o których mowa w ust. 1 </w:t>
      </w:r>
      <w:proofErr w:type="spellStart"/>
      <w:r w:rsidRPr="00054DB0">
        <w:rPr>
          <w:rFonts w:ascii="Tahoma" w:hAnsi="Tahoma" w:cs="Tahoma"/>
          <w:color w:val="000000"/>
          <w:sz w:val="20"/>
          <w:szCs w:val="20"/>
        </w:rPr>
        <w:t>pkt</w:t>
      </w:r>
      <w:proofErr w:type="spellEnd"/>
      <w:r w:rsidRPr="00054DB0">
        <w:rPr>
          <w:rFonts w:ascii="Tahoma" w:hAnsi="Tahoma" w:cs="Tahoma"/>
          <w:color w:val="000000"/>
          <w:sz w:val="20"/>
          <w:szCs w:val="20"/>
        </w:rPr>
        <w:t xml:space="preserve"> 1-15. </w:t>
      </w:r>
    </w:p>
    <w:p w:rsidR="003B7A31" w:rsidRPr="00E34F18" w:rsidRDefault="00E34F18" w:rsidP="00E34F18">
      <w:pPr>
        <w:numPr>
          <w:ilvl w:val="0"/>
          <w:numId w:val="35"/>
        </w:numPr>
        <w:tabs>
          <w:tab w:val="left" w:pos="426"/>
        </w:tabs>
        <w:spacing w:after="0" w:line="276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Zamawiający oświadcza, iż zamówienie jest współfinansowa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ne ze środków Unii Europejskiej </w:t>
      </w:r>
      <w:r w:rsidRPr="00054DB0">
        <w:rPr>
          <w:rFonts w:ascii="Tahoma" w:eastAsia="Calibri" w:hAnsi="Tahoma" w:cs="Tahoma"/>
          <w:color w:val="000000"/>
          <w:sz w:val="20"/>
          <w:szCs w:val="20"/>
        </w:rPr>
        <w:t>w ramach środków Regionalnego Programu Operacyjnego Województwa Podkarpackiego na lata 2014-2020.</w:t>
      </w:r>
    </w:p>
    <w:p w:rsidR="008B0048" w:rsidRPr="00E34F18" w:rsidRDefault="003B7A31" w:rsidP="00E34F18">
      <w:pPr>
        <w:pStyle w:val="Akapitzlist"/>
        <w:numPr>
          <w:ilvl w:val="0"/>
          <w:numId w:val="35"/>
        </w:num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34F18">
        <w:rPr>
          <w:rFonts w:ascii="Tahoma" w:hAnsi="Tahoma" w:cs="Tahoma"/>
          <w:color w:val="000000"/>
          <w:sz w:val="20"/>
          <w:szCs w:val="20"/>
        </w:rPr>
        <w:t>Przed podpisaniem umowy</w:t>
      </w:r>
      <w:r w:rsidR="008B0048" w:rsidRPr="00E34F18">
        <w:rPr>
          <w:rFonts w:ascii="Tahoma" w:hAnsi="Tahoma" w:cs="Tahoma"/>
          <w:color w:val="000000"/>
          <w:sz w:val="20"/>
          <w:szCs w:val="20"/>
        </w:rPr>
        <w:t xml:space="preserve"> należy przedstawić </w:t>
      </w:r>
      <w:r w:rsidRPr="00E34F18">
        <w:rPr>
          <w:rFonts w:ascii="Tahoma" w:hAnsi="Tahoma" w:cs="Tahoma"/>
          <w:color w:val="000000"/>
          <w:sz w:val="20"/>
          <w:szCs w:val="20"/>
        </w:rPr>
        <w:t>Zamawiającemu odpowiednio dla każdego zadania odrębnie ( zadanie od nr 1- nr 15)</w:t>
      </w:r>
      <w:r w:rsidR="008B0048" w:rsidRPr="00E34F18">
        <w:rPr>
          <w:rFonts w:ascii="Tahoma" w:hAnsi="Tahoma" w:cs="Tahoma"/>
          <w:color w:val="000000"/>
          <w:sz w:val="20"/>
          <w:szCs w:val="20"/>
        </w:rPr>
        <w:t>:</w:t>
      </w:r>
    </w:p>
    <w:p w:rsidR="008B0048" w:rsidRPr="00E34F18" w:rsidRDefault="00E34F18" w:rsidP="00E34F18">
      <w:pPr>
        <w:widowControl w:val="0"/>
        <w:shd w:val="clear" w:color="auto" w:fill="FFFFFF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 w:rsidR="008B0048" w:rsidRPr="00E34F18">
        <w:rPr>
          <w:rFonts w:ascii="Tahoma" w:hAnsi="Tahoma" w:cs="Tahoma"/>
          <w:sz w:val="20"/>
          <w:szCs w:val="20"/>
        </w:rPr>
        <w:t xml:space="preserve">harmonogram zajęć/szkoleń/warsztatów zawierający godzinowy plan z wykazem zagadnień </w:t>
      </w:r>
      <w:r>
        <w:rPr>
          <w:rFonts w:ascii="Tahoma" w:hAnsi="Tahoma" w:cs="Tahoma"/>
          <w:sz w:val="20"/>
          <w:szCs w:val="20"/>
        </w:rPr>
        <w:t xml:space="preserve">     </w:t>
      </w:r>
      <w:r w:rsidR="008B0048" w:rsidRPr="00E34F18">
        <w:rPr>
          <w:rFonts w:ascii="Tahoma" w:hAnsi="Tahoma" w:cs="Tahoma"/>
          <w:sz w:val="20"/>
          <w:szCs w:val="20"/>
        </w:rPr>
        <w:t>poruszanych  w każdym etapie</w:t>
      </w:r>
    </w:p>
    <w:p w:rsidR="008B0048" w:rsidRPr="00E34F18" w:rsidRDefault="00E34F18" w:rsidP="00E34F18">
      <w:pPr>
        <w:pStyle w:val="Akapitzlist"/>
        <w:widowControl w:val="0"/>
        <w:shd w:val="clear" w:color="auto" w:fill="FFFFFF"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="008B0048" w:rsidRPr="00E34F18">
        <w:rPr>
          <w:rFonts w:ascii="Tahoma" w:hAnsi="Tahoma" w:cs="Tahoma"/>
          <w:sz w:val="20"/>
          <w:szCs w:val="20"/>
        </w:rPr>
        <w:t>konspekt szkolenia / warsztatu zawierający szczegółowy opis zagadnień poruszanych na każdym etapie szkolenia (uwaga: wymaganie to nie dotyczy zadania nr 5 opisanych w opisie przedmiotu zamówienia.)</w:t>
      </w:r>
    </w:p>
    <w:p w:rsidR="008B0048" w:rsidRPr="00E34F18" w:rsidRDefault="00E34F18" w:rsidP="00E34F18">
      <w:pPr>
        <w:pStyle w:val="Akapitzlist"/>
        <w:widowControl w:val="0"/>
        <w:shd w:val="clear" w:color="auto" w:fill="FFFFFF"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</w:t>
      </w:r>
      <w:r w:rsidR="008B0048" w:rsidRPr="00E34F18">
        <w:rPr>
          <w:rFonts w:ascii="Tahoma" w:hAnsi="Tahoma" w:cs="Tahoma"/>
          <w:sz w:val="20"/>
          <w:szCs w:val="20"/>
        </w:rPr>
        <w:t xml:space="preserve">zestaw materiałów szkoleniowych dla uczestnika szkolenia (uwaga: wymaganie to nie dotyczy zadania nr 5 przedstawionego w opisie przedmiotu zamówienia.)   </w:t>
      </w:r>
    </w:p>
    <w:p w:rsidR="00C83237" w:rsidRPr="00E34F18" w:rsidRDefault="00C83237" w:rsidP="00E34F18">
      <w:pPr>
        <w:autoSpaceDE w:val="0"/>
        <w:spacing w:line="276" w:lineRule="auto"/>
        <w:ind w:left="360"/>
        <w:jc w:val="center"/>
        <w:rPr>
          <w:rFonts w:ascii="Tahoma" w:hAnsi="Tahoma" w:cs="Tahoma"/>
          <w:color w:val="000000"/>
          <w:sz w:val="20"/>
          <w:szCs w:val="20"/>
        </w:rPr>
      </w:pPr>
      <w:r w:rsidRPr="00E34F18">
        <w:rPr>
          <w:rFonts w:ascii="Tahoma" w:hAnsi="Tahoma" w:cs="Tahoma"/>
          <w:b/>
          <w:bCs/>
          <w:color w:val="000000"/>
          <w:sz w:val="20"/>
          <w:szCs w:val="20"/>
        </w:rPr>
        <w:t>§ 2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Termin wykonania umowy</w:t>
      </w:r>
    </w:p>
    <w:p w:rsidR="00C83237" w:rsidRPr="00054DB0" w:rsidRDefault="00C83237" w:rsidP="00C83237">
      <w:pPr>
        <w:numPr>
          <w:ilvl w:val="0"/>
          <w:numId w:val="42"/>
        </w:numPr>
        <w:autoSpaceDE w:val="0"/>
        <w:spacing w:after="0" w:line="276" w:lineRule="auto"/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Wykonawca wykona przedmiot umowy w okresie </w:t>
      </w:r>
      <w:r w:rsidRPr="00054DB0">
        <w:rPr>
          <w:rFonts w:ascii="Tahoma" w:eastAsia="Calibri" w:hAnsi="Tahoma" w:cs="Tahoma"/>
          <w:color w:val="000000"/>
          <w:sz w:val="20"/>
          <w:szCs w:val="20"/>
        </w:rPr>
        <w:t xml:space="preserve">od dnia </w:t>
      </w:r>
      <w:r w:rsidRPr="00054DB0">
        <w:rPr>
          <w:rFonts w:ascii="Tahoma" w:eastAsia="Calibri" w:hAnsi="Tahoma" w:cs="Tahoma"/>
          <w:b/>
          <w:color w:val="000000"/>
          <w:sz w:val="20"/>
          <w:szCs w:val="20"/>
        </w:rPr>
        <w:t xml:space="preserve">zawarcia umowy do 30.09.2017 r. </w:t>
      </w:r>
      <w:r w:rsidRPr="00054DB0">
        <w:rPr>
          <w:rFonts w:ascii="Tahoma" w:hAnsi="Tahoma" w:cs="Tahoma"/>
          <w:color w:val="000000"/>
          <w:sz w:val="20"/>
          <w:szCs w:val="20"/>
        </w:rPr>
        <w:t>w szczegółowo wyznaczonych terminach okre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="00B1046B">
        <w:rPr>
          <w:rFonts w:ascii="Tahoma" w:hAnsi="Tahoma" w:cs="Tahoma"/>
          <w:color w:val="000000"/>
          <w:sz w:val="20"/>
          <w:szCs w:val="20"/>
        </w:rPr>
        <w:t xml:space="preserve">lonych w Opisie </w:t>
      </w:r>
      <w:r w:rsidR="00E34F18">
        <w:rPr>
          <w:rFonts w:ascii="Tahoma" w:hAnsi="Tahoma" w:cs="Tahoma"/>
          <w:color w:val="000000"/>
          <w:sz w:val="20"/>
          <w:szCs w:val="20"/>
        </w:rPr>
        <w:t>P</w:t>
      </w:r>
      <w:r w:rsidR="00B1046B">
        <w:rPr>
          <w:rFonts w:ascii="Tahoma" w:hAnsi="Tahoma" w:cs="Tahoma"/>
          <w:color w:val="000000"/>
          <w:sz w:val="20"/>
          <w:szCs w:val="20"/>
        </w:rPr>
        <w:t>rzedmiotu Zamówienia</w:t>
      </w:r>
    </w:p>
    <w:p w:rsidR="00C83237" w:rsidRPr="00054DB0" w:rsidRDefault="00C83237" w:rsidP="00C83237">
      <w:pPr>
        <w:numPr>
          <w:ilvl w:val="0"/>
          <w:numId w:val="42"/>
        </w:numPr>
        <w:autoSpaceDE w:val="0"/>
        <w:spacing w:after="0" w:line="276" w:lineRule="auto"/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Wykonawca oświadcza, że dysponuje odpowiednimi uprawnieniami oraz doświadczeniem pozwalającym na należyte zrealizowanie Przedmiotu Umowy.</w:t>
      </w:r>
    </w:p>
    <w:p w:rsidR="00C83237" w:rsidRPr="00054DB0" w:rsidRDefault="00C83237" w:rsidP="00C83237">
      <w:pPr>
        <w:numPr>
          <w:ilvl w:val="0"/>
          <w:numId w:val="42"/>
        </w:numPr>
        <w:autoSpaceDE w:val="0"/>
        <w:spacing w:after="0" w:line="276" w:lineRule="auto"/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 xml:space="preserve">Wykonawca zobowiązuje się wykonać Przedmiot Umowy z zachowaniem terminów oraz </w:t>
      </w:r>
      <w:r w:rsidR="00B1046B">
        <w:rPr>
          <w:rFonts w:ascii="Tahoma" w:eastAsia="Calibri" w:hAnsi="Tahoma" w:cs="Tahoma"/>
          <w:color w:val="000000"/>
          <w:sz w:val="20"/>
          <w:szCs w:val="20"/>
        </w:rPr>
        <w:t xml:space="preserve">              </w:t>
      </w:r>
      <w:r w:rsidRPr="00054DB0">
        <w:rPr>
          <w:rFonts w:ascii="Tahoma" w:eastAsia="Calibri" w:hAnsi="Tahoma" w:cs="Tahoma"/>
          <w:color w:val="000000"/>
          <w:sz w:val="20"/>
          <w:szCs w:val="20"/>
        </w:rPr>
        <w:t>z najwyższą starannością, efektywnością oraz zgodnie z najlepszą praktyką i wiedzą zawodową.</w:t>
      </w:r>
    </w:p>
    <w:p w:rsidR="00C83237" w:rsidRPr="00391C59" w:rsidRDefault="00C83237" w:rsidP="00391C59">
      <w:pPr>
        <w:numPr>
          <w:ilvl w:val="0"/>
          <w:numId w:val="42"/>
        </w:numPr>
        <w:autoSpaceDE w:val="0"/>
        <w:spacing w:after="0" w:line="276" w:lineRule="auto"/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Podwykonawcom zostanie powierzone ………………………………………..….………..……………………… (zapis zostanie uzupełniony w przypadku zadeklarowania w ofercie podwykonawstwa).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3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Wynagrodzenie</w:t>
      </w:r>
    </w:p>
    <w:p w:rsidR="00C83237" w:rsidRPr="00054DB0" w:rsidRDefault="00C83237" w:rsidP="00C83237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Zamawiający zapłaci Wykonawcy za prawidłowo wykonany przedmiot umowy wynagrodzenie brutto w wysokości </w:t>
      </w:r>
      <w:r w:rsidRPr="00054DB0">
        <w:rPr>
          <w:rFonts w:ascii="Tahoma" w:hAnsi="Tahoma" w:cs="Tahoma"/>
          <w:b/>
          <w:color w:val="000000"/>
          <w:sz w:val="20"/>
          <w:szCs w:val="20"/>
        </w:rPr>
        <w:t>………………… zł (słownie złotych: ………………………………….).</w:t>
      </w:r>
    </w:p>
    <w:p w:rsidR="00C83237" w:rsidRPr="00054DB0" w:rsidRDefault="00C83237" w:rsidP="00C83237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Wynagrodzenie, o którym mowa w ust. 1, zostanie wypłacone w 15 płatnościach częściowych po wykonaniu każdego z zadań w wysokościach określonych poniżej:</w:t>
      </w:r>
    </w:p>
    <w:p w:rsidR="00C83237" w:rsidRPr="00054DB0" w:rsidRDefault="00C83237" w:rsidP="00C83237">
      <w:pPr>
        <w:numPr>
          <w:ilvl w:val="1"/>
          <w:numId w:val="39"/>
        </w:numPr>
        <w:tabs>
          <w:tab w:val="left" w:pos="851"/>
        </w:tabs>
        <w:suppressAutoHyphens/>
        <w:autoSpaceDE w:val="0"/>
        <w:spacing w:after="0" w:line="276" w:lineRule="auto"/>
        <w:ind w:left="851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1 -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1"/>
          <w:numId w:val="39"/>
        </w:numPr>
        <w:tabs>
          <w:tab w:val="clear" w:pos="1440"/>
          <w:tab w:val="num" w:pos="851"/>
        </w:tabs>
        <w:suppressAutoHyphens/>
        <w:spacing w:after="0" w:line="240" w:lineRule="auto"/>
        <w:ind w:hanging="1156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2 -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1"/>
          <w:numId w:val="39"/>
        </w:numPr>
        <w:tabs>
          <w:tab w:val="clear" w:pos="1440"/>
          <w:tab w:val="num" w:pos="851"/>
        </w:tabs>
        <w:suppressAutoHyphens/>
        <w:autoSpaceDE w:val="0"/>
        <w:spacing w:after="0" w:line="240" w:lineRule="auto"/>
        <w:ind w:left="1065" w:hanging="781"/>
        <w:jc w:val="both"/>
        <w:rPr>
          <w:rFonts w:ascii="Tahoma" w:eastAsia="Calibri" w:hAnsi="Tahoma" w:cs="Tahoma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za wykonanie zadania 3- wynagrodzenie brutto w wysokości………………… zł(słownie złotych: ………………………………….), 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4 -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5 -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6 -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7 -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8 -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9 -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10-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11 -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12 -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13 -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14 - wynagrodzenie brutto w wysokości………………… zł(słownie złotych: ………………………………….),</w:t>
      </w:r>
    </w:p>
    <w:p w:rsidR="00C83237" w:rsidRPr="00054DB0" w:rsidRDefault="00C83237" w:rsidP="00C83237">
      <w:pPr>
        <w:numPr>
          <w:ilvl w:val="0"/>
          <w:numId w:val="47"/>
        </w:num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wykonanie zadania 15 - wynagrodzenie brutto w wysokości………………… zł(słownie złotych: ………………………………….).</w:t>
      </w:r>
    </w:p>
    <w:p w:rsidR="00C83237" w:rsidRPr="00054DB0" w:rsidRDefault="00C83237" w:rsidP="00C83237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Podstawą zapłaty wynagrodzenia będzie każdorazowo faktura VAT wystawiona przez Wykonawcę</w:t>
      </w:r>
      <w:r>
        <w:rPr>
          <w:rFonts w:ascii="Tahoma" w:hAnsi="Tahoma" w:cs="Tahoma"/>
          <w:color w:val="000000"/>
          <w:sz w:val="20"/>
          <w:szCs w:val="20"/>
        </w:rPr>
        <w:t xml:space="preserve"> za wykonanie każdego  z zadań odrębnie</w:t>
      </w:r>
      <w:r w:rsidRPr="00054DB0">
        <w:rPr>
          <w:rFonts w:ascii="Tahoma" w:hAnsi="Tahoma" w:cs="Tahoma"/>
          <w:color w:val="000000"/>
          <w:sz w:val="20"/>
          <w:szCs w:val="20"/>
        </w:rPr>
        <w:t>. Wykonawca</w:t>
      </w:r>
      <w:r>
        <w:rPr>
          <w:rFonts w:ascii="Tahoma" w:hAnsi="Tahoma" w:cs="Tahoma"/>
          <w:color w:val="000000"/>
          <w:sz w:val="20"/>
          <w:szCs w:val="20"/>
        </w:rPr>
        <w:t xml:space="preserve"> jest uprawniony do wystawienia faktury VAT z dniem zgłoszenia Zadania do odbioru zgodnie z zapisem zawartym w par. 4 ust. 2 umowy.</w:t>
      </w:r>
    </w:p>
    <w:p w:rsidR="00C83237" w:rsidRPr="00054DB0" w:rsidRDefault="00C83237" w:rsidP="00C83237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Zapłata należnego Wykonawcy wynagrodzenia nastąpi w terminie 30 dni od dnia otrzymania faktury VAT przez Zamawiającego.</w:t>
      </w:r>
    </w:p>
    <w:p w:rsidR="00C83237" w:rsidRPr="00054DB0" w:rsidRDefault="00C83237" w:rsidP="00C83237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Zamawiający nie ponosi odpowiedzialności, a Wykonawcy nie przysługują żadne roszczenia w przypadku, kiedy powstanie zwłoka w zapłacie wynagrodzenia spowodowana opóźnieniem związanym z przekazaniem środków przez Instytucję Zarządzającą  na rzecz Zamawiającego.  </w:t>
      </w:r>
    </w:p>
    <w:p w:rsidR="00C83237" w:rsidRPr="00054DB0" w:rsidRDefault="00C83237" w:rsidP="00C83237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Zapłata wskazanego w ust. 1 wynagrodzenia na rzecz Wykonawcy nast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pi przelewem na rachunek bankowy Wykonawcy wskazany w wystawionej fakturze VAT.</w:t>
      </w:r>
    </w:p>
    <w:p w:rsidR="00C83237" w:rsidRPr="00391C59" w:rsidRDefault="00C83237" w:rsidP="00391C59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Przez dzie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ń </w:t>
      </w:r>
      <w:r w:rsidRPr="00054DB0">
        <w:rPr>
          <w:rFonts w:ascii="Tahoma" w:hAnsi="Tahoma" w:cs="Tahoma"/>
          <w:color w:val="000000"/>
          <w:sz w:val="20"/>
          <w:szCs w:val="20"/>
        </w:rPr>
        <w:t>zapłaty rozumie si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ę </w:t>
      </w:r>
      <w:r w:rsidRPr="00054DB0">
        <w:rPr>
          <w:rFonts w:ascii="Tahoma" w:hAnsi="Tahoma" w:cs="Tahoma"/>
          <w:color w:val="000000"/>
          <w:sz w:val="20"/>
          <w:szCs w:val="20"/>
        </w:rPr>
        <w:t>dzie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ń </w:t>
      </w:r>
      <w:r w:rsidRPr="00054DB0">
        <w:rPr>
          <w:rFonts w:ascii="Tahoma" w:hAnsi="Tahoma" w:cs="Tahoma"/>
          <w:color w:val="000000"/>
          <w:sz w:val="20"/>
          <w:szCs w:val="20"/>
        </w:rPr>
        <w:t>obci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ąż</w:t>
      </w:r>
      <w:r w:rsidRPr="00054DB0">
        <w:rPr>
          <w:rFonts w:ascii="Tahoma" w:hAnsi="Tahoma" w:cs="Tahoma"/>
          <w:color w:val="000000"/>
          <w:sz w:val="20"/>
          <w:szCs w:val="20"/>
        </w:rPr>
        <w:t>enia rachunku bankowego Zamawiaj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cego.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4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Zasady odbioru zadań  </w:t>
      </w:r>
    </w:p>
    <w:p w:rsidR="00C83237" w:rsidRDefault="00C83237" w:rsidP="00C83237">
      <w:pPr>
        <w:numPr>
          <w:ilvl w:val="0"/>
          <w:numId w:val="36"/>
        </w:numPr>
        <w:tabs>
          <w:tab w:val="clear" w:pos="720"/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wykonanie każdego zadania składa się wykonanie usługi szkoleniowej lub doradczej </w:t>
      </w:r>
      <w:r w:rsidR="0092041C">
        <w:rPr>
          <w:rFonts w:ascii="Tahoma" w:hAnsi="Tahoma" w:cs="Tahoma"/>
          <w:color w:val="000000"/>
          <w:sz w:val="20"/>
          <w:szCs w:val="20"/>
        </w:rPr>
        <w:t xml:space="preserve">                 </w:t>
      </w:r>
      <w:r>
        <w:rPr>
          <w:rFonts w:ascii="Tahoma" w:hAnsi="Tahoma" w:cs="Tahoma"/>
          <w:color w:val="000000"/>
          <w:sz w:val="20"/>
          <w:szCs w:val="20"/>
        </w:rPr>
        <w:t>i opracowanie i dostarczenie Zamawiającemu dokumentacji Zadania.</w:t>
      </w:r>
    </w:p>
    <w:p w:rsidR="00C83237" w:rsidRPr="00054DB0" w:rsidRDefault="00C83237" w:rsidP="00C83237">
      <w:pPr>
        <w:numPr>
          <w:ilvl w:val="0"/>
          <w:numId w:val="36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Wykonawca najpó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ź</w:t>
      </w:r>
      <w:r w:rsidRPr="00054DB0">
        <w:rPr>
          <w:rFonts w:ascii="Tahoma" w:hAnsi="Tahoma" w:cs="Tahoma"/>
          <w:color w:val="000000"/>
          <w:sz w:val="20"/>
          <w:szCs w:val="20"/>
        </w:rPr>
        <w:t>niej w terminie 30 dni od zako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ń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czenia </w:t>
      </w:r>
      <w:r>
        <w:rPr>
          <w:rFonts w:ascii="Tahoma" w:hAnsi="Tahoma" w:cs="Tahoma"/>
          <w:color w:val="000000"/>
          <w:sz w:val="20"/>
          <w:szCs w:val="20"/>
        </w:rPr>
        <w:t xml:space="preserve">realizacji szkolenia lub usługi doradczej </w:t>
      </w:r>
      <w:r w:rsidR="0092041C">
        <w:rPr>
          <w:rFonts w:ascii="Tahoma" w:hAnsi="Tahoma" w:cs="Tahoma"/>
          <w:color w:val="000000"/>
          <w:sz w:val="20"/>
          <w:szCs w:val="20"/>
        </w:rPr>
        <w:t xml:space="preserve">  </w:t>
      </w:r>
      <w:r>
        <w:rPr>
          <w:rFonts w:ascii="Tahoma" w:hAnsi="Tahoma" w:cs="Tahoma"/>
          <w:color w:val="000000"/>
          <w:sz w:val="20"/>
          <w:szCs w:val="20"/>
        </w:rPr>
        <w:t>w ramach danego zadania</w:t>
      </w:r>
      <w:r w:rsidRPr="00054DB0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zgłosi zadanie do odbioru przekazując zgłoszenie zadania do odbioru,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fakturę za wykonane zadanie, r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aport z realizacji </w:t>
      </w:r>
      <w:r>
        <w:rPr>
          <w:rFonts w:ascii="Tahoma" w:hAnsi="Tahoma" w:cs="Tahoma"/>
          <w:color w:val="000000"/>
          <w:sz w:val="20"/>
          <w:szCs w:val="20"/>
        </w:rPr>
        <w:t xml:space="preserve">zadania 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oraz dokumentację </w:t>
      </w:r>
      <w:r>
        <w:rPr>
          <w:rFonts w:ascii="Tahoma" w:hAnsi="Tahoma" w:cs="Tahoma"/>
          <w:color w:val="000000"/>
          <w:sz w:val="20"/>
          <w:szCs w:val="20"/>
        </w:rPr>
        <w:t xml:space="preserve">zadania 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zgodnie </w:t>
      </w:r>
      <w:r w:rsidR="0092041C">
        <w:rPr>
          <w:rFonts w:ascii="Tahoma" w:hAnsi="Tahoma" w:cs="Tahoma"/>
          <w:color w:val="000000"/>
          <w:sz w:val="20"/>
          <w:szCs w:val="20"/>
        </w:rPr>
        <w:t xml:space="preserve">          </w:t>
      </w:r>
      <w:r w:rsidRPr="00054DB0">
        <w:rPr>
          <w:rFonts w:ascii="Tahoma" w:hAnsi="Tahoma" w:cs="Tahoma"/>
          <w:color w:val="000000"/>
          <w:sz w:val="20"/>
          <w:szCs w:val="20"/>
        </w:rPr>
        <w:t>z</w:t>
      </w:r>
      <w:r w:rsidR="0092041C">
        <w:rPr>
          <w:rFonts w:ascii="Tahoma" w:hAnsi="Tahoma" w:cs="Tahoma"/>
          <w:color w:val="000000"/>
          <w:sz w:val="20"/>
          <w:szCs w:val="20"/>
        </w:rPr>
        <w:t xml:space="preserve"> postanowieniami 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– Opis przedmiotu zamówienia. </w:t>
      </w:r>
    </w:p>
    <w:p w:rsidR="00C83237" w:rsidRPr="00054DB0" w:rsidRDefault="00C83237" w:rsidP="00C83237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 przekazaniu dokumentów o których mowa w ust.1</w:t>
      </w:r>
      <w:r w:rsidRPr="00054DB0">
        <w:rPr>
          <w:rFonts w:ascii="Tahoma" w:hAnsi="Tahoma" w:cs="Tahoma"/>
          <w:color w:val="000000"/>
          <w:sz w:val="20"/>
          <w:szCs w:val="20"/>
        </w:rPr>
        <w:t>, Strony sporządzą protokół odbioru potwierdzaj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cy jego przeprowadzenie. </w:t>
      </w:r>
    </w:p>
    <w:p w:rsidR="00C83237" w:rsidRPr="00054DB0" w:rsidRDefault="00C83237" w:rsidP="00C83237">
      <w:pPr>
        <w:numPr>
          <w:ilvl w:val="0"/>
          <w:numId w:val="36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Protokół odbioru zawiera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ć </w:t>
      </w:r>
      <w:r>
        <w:rPr>
          <w:rFonts w:ascii="Tahoma" w:eastAsia="TTE1458318t00" w:hAnsi="Tahoma" w:cs="Tahoma"/>
          <w:color w:val="000000"/>
          <w:sz w:val="20"/>
          <w:szCs w:val="20"/>
        </w:rPr>
        <w:t xml:space="preserve">będzie </w:t>
      </w:r>
      <w:r w:rsidRPr="00054DB0">
        <w:rPr>
          <w:rFonts w:ascii="Tahoma" w:hAnsi="Tahoma" w:cs="Tahoma"/>
          <w:color w:val="000000"/>
          <w:sz w:val="20"/>
          <w:szCs w:val="20"/>
        </w:rPr>
        <w:t>w szczególno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ci:</w:t>
      </w:r>
    </w:p>
    <w:p w:rsidR="00C83237" w:rsidRPr="00054DB0" w:rsidRDefault="00C83237" w:rsidP="00C83237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datę i miejsce jego sporządzenia,</w:t>
      </w:r>
    </w:p>
    <w:p w:rsidR="00C83237" w:rsidRPr="00054DB0" w:rsidRDefault="00C83237" w:rsidP="00C83237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ocenę prawidłowości przeprowadzenia zadania oraz jego zgodności z postanowieniami umowy,</w:t>
      </w:r>
    </w:p>
    <w:p w:rsidR="00C83237" w:rsidRPr="00054DB0" w:rsidRDefault="00C83237" w:rsidP="00C83237">
      <w:pPr>
        <w:numPr>
          <w:ilvl w:val="0"/>
          <w:numId w:val="30"/>
        </w:numPr>
        <w:tabs>
          <w:tab w:val="clear" w:pos="1440"/>
          <w:tab w:val="num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oświadczenia osób upoważnionych do odbioru po przekazaniu przez Wykonawcę dokumentacji wymienionej w ust. 2</w:t>
      </w:r>
    </w:p>
    <w:p w:rsidR="00C83237" w:rsidRPr="00054DB0" w:rsidRDefault="00C83237" w:rsidP="00C83237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oświadczenie osób upoważnionych do odbioru o istnieniu bądź braku nieprawidłowości w przeprowadzonym zadaniu,</w:t>
      </w:r>
    </w:p>
    <w:p w:rsidR="00C83237" w:rsidRPr="00054DB0" w:rsidRDefault="00C83237" w:rsidP="00C83237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 przypadku stwierdzenia nieprawidłowości w przeprowadzonym zadaniu – zobowiązanie Wykonawcy do ich usunięcia w ramach wynagrodzenia, o którym mowa w § 3 ust. 1 oraz w terminie wskazanym przez Zamawiającego.</w:t>
      </w:r>
    </w:p>
    <w:p w:rsidR="00C83237" w:rsidRPr="00054DB0" w:rsidRDefault="00C83237" w:rsidP="00C83237">
      <w:pPr>
        <w:numPr>
          <w:ilvl w:val="0"/>
          <w:numId w:val="36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Protokół odbioru, o którym mowa w powyższym ustępie zostanie przez Zamawiającego przekazany Wykonawcy celem zapoznania się przez niego z jego treścią, a w przypadku, o którym mowa w ust. 3 pkt. 4 niniejszego paragrafu – także podpisany przez Wykonawcę.</w:t>
      </w:r>
    </w:p>
    <w:p w:rsidR="00C83237" w:rsidRPr="00391C59" w:rsidRDefault="00C83237" w:rsidP="00C83237">
      <w:pPr>
        <w:numPr>
          <w:ilvl w:val="0"/>
          <w:numId w:val="36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Jeżeli według oceny Zamawiającego, wyrażonej w treści ww. protokołu odbioru, dane zadanie zostało przeprowadzone nieprawidłowo, Wykonawca zobowiązuje się do usunięcia stwierdzonych przez Zamawiającego nieprawidłowości w sposób oraz w terminie wskazanym przez Zamawiającego i w ramach wynagrodzenia, o którym mowa w § 3 ust. 1.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5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Kontrola wykonywania zamówienia</w:t>
      </w:r>
    </w:p>
    <w:p w:rsidR="00C83237" w:rsidRPr="00054DB0" w:rsidRDefault="00C83237" w:rsidP="00C83237">
      <w:pPr>
        <w:numPr>
          <w:ilvl w:val="3"/>
          <w:numId w:val="28"/>
        </w:numPr>
        <w:suppressAutoHyphens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Zamawiający zastrzega sobie prawo kontroli przebiegu realizacji Przedmiotu Umowy. Wykonawca jest obowiązany udzielić Zamawiającemu wszelkich informacji niezbędnych do oceny należytego wykonywania Przedmiotu Umowy.</w:t>
      </w:r>
    </w:p>
    <w:p w:rsidR="00C83237" w:rsidRPr="00054DB0" w:rsidRDefault="00C83237" w:rsidP="00C83237">
      <w:pPr>
        <w:numPr>
          <w:ilvl w:val="3"/>
          <w:numId w:val="28"/>
        </w:numPr>
        <w:suppressAutoHyphens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Zamawiający zastrzega sobie prawo wglądu do dokumentów Wykonawcy, związanych z realizowanym projektem.</w:t>
      </w:r>
    </w:p>
    <w:p w:rsidR="00C83237" w:rsidRPr="00054DB0" w:rsidRDefault="00C83237" w:rsidP="00C83237">
      <w:pPr>
        <w:numPr>
          <w:ilvl w:val="3"/>
          <w:numId w:val="28"/>
        </w:numPr>
        <w:suppressAutoHyphens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Wykonawca zobowiązuje się do:</w:t>
      </w:r>
    </w:p>
    <w:p w:rsidR="00C83237" w:rsidRPr="00054DB0" w:rsidRDefault="00C83237" w:rsidP="00C83237">
      <w:pPr>
        <w:numPr>
          <w:ilvl w:val="0"/>
          <w:numId w:val="33"/>
        </w:numPr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informowania Zamawiającego o wszelkich trudnościach w wykonywaniu przez Wykonawcę przedmiotu umowy;</w:t>
      </w:r>
    </w:p>
    <w:p w:rsidR="00C83237" w:rsidRPr="00054DB0" w:rsidRDefault="00C83237" w:rsidP="00C83237">
      <w:pPr>
        <w:numPr>
          <w:ilvl w:val="0"/>
          <w:numId w:val="33"/>
        </w:numPr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udzielenia pełnej informacji na temat postępu i zakresu wykonywanego przez Wykonawcę przedmiotu umowy na każde żądanie Zamawiającego lub osoby upoważnionej przez Zamawiającego, w terminie 2 dni od dnia wniesienia żądania przez Zamawiającego lub osobę przez niego upoważnioną.</w:t>
      </w:r>
    </w:p>
    <w:p w:rsidR="00C83237" w:rsidRPr="00391C59" w:rsidRDefault="00C83237" w:rsidP="00391C59">
      <w:pPr>
        <w:numPr>
          <w:ilvl w:val="3"/>
          <w:numId w:val="28"/>
        </w:numPr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Wykonawca ponosi pełną odpowiedzialność za ogólną i techniczną kontrolę nad wykonaniem przedmiotu umowy.</w:t>
      </w:r>
    </w:p>
    <w:p w:rsidR="00C83237" w:rsidRPr="00054DB0" w:rsidRDefault="00C83237" w:rsidP="00C83237">
      <w:pPr>
        <w:autoSpaceDE w:val="0"/>
        <w:spacing w:line="276" w:lineRule="auto"/>
        <w:ind w:left="36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6</w:t>
      </w:r>
    </w:p>
    <w:p w:rsidR="00C83237" w:rsidRPr="00054DB0" w:rsidRDefault="00C83237" w:rsidP="00C83237">
      <w:pPr>
        <w:autoSpaceDE w:val="0"/>
        <w:spacing w:line="276" w:lineRule="auto"/>
        <w:ind w:left="360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Obowiązek informacyjny Wykonawcy</w:t>
      </w:r>
    </w:p>
    <w:p w:rsidR="00C83237" w:rsidRPr="00054DB0" w:rsidRDefault="00C83237" w:rsidP="00391C59">
      <w:pPr>
        <w:autoSpaceDE w:val="0"/>
        <w:spacing w:line="276" w:lineRule="auto"/>
        <w:ind w:left="36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Wykonawca zobowiązany jest informować, że przedmiot umowy jest współfinansowany  przez Unię Europejską ze środków pochodzących z Europejskiego Funduszu Społecznego </w:t>
      </w:r>
      <w:r w:rsidR="00CD283F">
        <w:rPr>
          <w:rFonts w:ascii="Tahoma" w:hAnsi="Tahoma" w:cs="Tahoma"/>
          <w:color w:val="000000"/>
          <w:sz w:val="20"/>
          <w:szCs w:val="20"/>
        </w:rPr>
        <w:t xml:space="preserve">                     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w szczególności poprzez oznakowanie pomieszczeń, materiałów szkoleniowych, zaświadczeń, certyfikatów zgodnie z wytycznymi w zakresie informacji i promocji Regionalnego Programu Operacyjnego Województwa </w:t>
      </w:r>
      <w:r w:rsidRPr="00054DB0">
        <w:rPr>
          <w:rFonts w:ascii="Tahoma" w:eastAsia="Calibri" w:hAnsi="Tahoma" w:cs="Tahoma"/>
          <w:color w:val="000000"/>
          <w:sz w:val="20"/>
          <w:szCs w:val="20"/>
        </w:rPr>
        <w:t>Podkarpackiego na lata 2014-2020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7</w:t>
      </w:r>
    </w:p>
    <w:p w:rsidR="00C83237" w:rsidRPr="00054DB0" w:rsidRDefault="00C83237" w:rsidP="00C83237">
      <w:pPr>
        <w:autoSpaceDE w:val="0"/>
        <w:spacing w:line="276" w:lineRule="auto"/>
        <w:ind w:left="567" w:hanging="567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Prawa autorskie</w:t>
      </w:r>
    </w:p>
    <w:p w:rsidR="00C83237" w:rsidRPr="00054DB0" w:rsidRDefault="00C83237" w:rsidP="00C83237">
      <w:pPr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Wykonawca oświadcza, że:</w:t>
      </w:r>
    </w:p>
    <w:p w:rsidR="00C83237" w:rsidRPr="00054DB0" w:rsidRDefault="00C83237" w:rsidP="00C83237">
      <w:pPr>
        <w:numPr>
          <w:ilvl w:val="1"/>
          <w:numId w:val="39"/>
        </w:numPr>
        <w:tabs>
          <w:tab w:val="left" w:pos="851"/>
        </w:tabs>
        <w:suppressAutoHyphens/>
        <w:autoSpaceDE w:val="0"/>
        <w:spacing w:after="0" w:line="276" w:lineRule="auto"/>
        <w:ind w:left="851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wszelkie utwory w rozumieniu ustawy z dnia 4 lutego 1994 r. o prawie autorskim i prawach pokrewnych (Dz. U. z 2016 r. poz. 666 ze zm.), jakimi b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>dzie si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posługiwał w toku wykonywania przedmiotu umowy, a tak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ż</w:t>
      </w:r>
      <w:r w:rsidRPr="00054DB0">
        <w:rPr>
          <w:rFonts w:ascii="Tahoma" w:hAnsi="Tahoma" w:cs="Tahoma"/>
          <w:color w:val="000000"/>
          <w:sz w:val="20"/>
          <w:szCs w:val="20"/>
        </w:rPr>
        <w:t>e powstałe w wyniku jego wykonania, b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>d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ą </w:t>
      </w:r>
      <w:r w:rsidRPr="00054DB0">
        <w:rPr>
          <w:rFonts w:ascii="Tahoma" w:hAnsi="Tahoma" w:cs="Tahoma"/>
          <w:color w:val="000000"/>
          <w:sz w:val="20"/>
          <w:szCs w:val="20"/>
        </w:rPr>
        <w:t>oryginalne, bez niedozwolonych zapo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ż</w:t>
      </w:r>
      <w:r w:rsidRPr="00054DB0">
        <w:rPr>
          <w:rFonts w:ascii="Tahoma" w:hAnsi="Tahoma" w:cs="Tahoma"/>
          <w:color w:val="000000"/>
          <w:sz w:val="20"/>
          <w:szCs w:val="20"/>
        </w:rPr>
        <w:t>ycze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ń </w:t>
      </w:r>
      <w:r w:rsidRPr="00054DB0">
        <w:rPr>
          <w:rFonts w:ascii="Tahoma" w:hAnsi="Tahoma" w:cs="Tahoma"/>
          <w:color w:val="000000"/>
          <w:sz w:val="20"/>
          <w:szCs w:val="20"/>
        </w:rPr>
        <w:t>z utworów osób trzecich oraz nie b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>d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ą </w:t>
      </w:r>
      <w:r w:rsidRPr="00054DB0">
        <w:rPr>
          <w:rFonts w:ascii="Tahoma" w:hAnsi="Tahoma" w:cs="Tahoma"/>
          <w:color w:val="000000"/>
          <w:sz w:val="20"/>
          <w:szCs w:val="20"/>
        </w:rPr>
        <w:t>narusza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ć </w:t>
      </w:r>
      <w:r w:rsidRPr="00054DB0">
        <w:rPr>
          <w:rFonts w:ascii="Tahoma" w:hAnsi="Tahoma" w:cs="Tahoma"/>
          <w:color w:val="000000"/>
          <w:sz w:val="20"/>
          <w:szCs w:val="20"/>
        </w:rPr>
        <w:t>jakichkolwiek praw przysługuj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cych osobom trzecim, w tym w szczególno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ci autorskich praw osobistych lub maj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tkowych tych osób;</w:t>
      </w:r>
    </w:p>
    <w:p w:rsidR="00C83237" w:rsidRPr="00054DB0" w:rsidRDefault="00C83237" w:rsidP="00C83237">
      <w:pPr>
        <w:numPr>
          <w:ilvl w:val="1"/>
          <w:numId w:val="39"/>
        </w:numPr>
        <w:tabs>
          <w:tab w:val="left" w:pos="851"/>
        </w:tabs>
        <w:suppressAutoHyphens/>
        <w:autoSpaceDE w:val="0"/>
        <w:spacing w:after="0" w:line="276" w:lineRule="auto"/>
        <w:ind w:left="851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b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>d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ą </w:t>
      </w:r>
      <w:r w:rsidRPr="00054DB0">
        <w:rPr>
          <w:rFonts w:ascii="Tahoma" w:hAnsi="Tahoma" w:cs="Tahoma"/>
          <w:color w:val="000000"/>
          <w:sz w:val="20"/>
          <w:szCs w:val="20"/>
        </w:rPr>
        <w:t>mu przysługiwa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ć </w:t>
      </w:r>
      <w:r w:rsidRPr="00054DB0">
        <w:rPr>
          <w:rFonts w:ascii="Tahoma" w:hAnsi="Tahoma" w:cs="Tahoma"/>
          <w:color w:val="000000"/>
          <w:sz w:val="20"/>
          <w:szCs w:val="20"/>
        </w:rPr>
        <w:t>autorskie prawa maj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tkowe do wszystkich utworów powstałych w wyniku wykonania przedmiotu umowy oraz wszelkie inne wymagane przepisami ustawy o prawie autorskim i prawach pokrewnych upowa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ż</w:t>
      </w:r>
      <w:r w:rsidRPr="00054DB0">
        <w:rPr>
          <w:rFonts w:ascii="Tahoma" w:hAnsi="Tahoma" w:cs="Tahoma"/>
          <w:color w:val="000000"/>
          <w:sz w:val="20"/>
          <w:szCs w:val="20"/>
        </w:rPr>
        <w:t>nienia lub zezwolenia do wykonywania praw zale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ż</w:t>
      </w:r>
      <w:r w:rsidRPr="00054DB0">
        <w:rPr>
          <w:rFonts w:ascii="Tahoma" w:hAnsi="Tahoma" w:cs="Tahoma"/>
          <w:color w:val="000000"/>
          <w:sz w:val="20"/>
          <w:szCs w:val="20"/>
        </w:rPr>
        <w:t>nych w stosunku do tych utworów.</w:t>
      </w:r>
    </w:p>
    <w:p w:rsidR="00C83237" w:rsidRPr="00054DB0" w:rsidRDefault="00C83237" w:rsidP="00C83237">
      <w:pPr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Wykonawca przyjmuje na siebie pełną i wyłączną odpowiedzialność za jakiekolwiek naruszenie praw autorskich lub praw pokrewnych osób trzecich, powstałe w trakcie lub w wyniku wykonywania przedmiotu umowy przez Wykonawcę. W przypadku skierowania przeciwko Zamawiającemu jakiegokolwiek roszczenia z tego tytułu przez osobę trzecią, Wykonawca zobowiązuje się do całkowitego zaspokojenia tego roszczenia oraz do zwolnienia Zamawiającego z obowiązku świadczenia z tego tytułu, a także do zwrotu Zamawiającemu wszelkich poniesionych z tego tytułu kosztów.</w:t>
      </w:r>
    </w:p>
    <w:p w:rsidR="00C83237" w:rsidRPr="00391C59" w:rsidRDefault="00C83237" w:rsidP="00391C59">
      <w:pPr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Wykonawca zachowuje pełne prawa autorskie do utworów powstałych w wyniku wykonania przedmiotu umowy  i upoważnia Zamawiającego do ich używania </w:t>
      </w:r>
      <w:r w:rsidRPr="00054DB0">
        <w:rPr>
          <w:rFonts w:ascii="Tahoma" w:eastAsia="Calibri" w:hAnsi="Tahoma" w:cs="Tahoma"/>
          <w:color w:val="000000"/>
          <w:sz w:val="20"/>
          <w:szCs w:val="20"/>
        </w:rPr>
        <w:t xml:space="preserve">(m.in. przetwarzania, utrwalania, zwielokrotniania dowolną techniką, wprowadzania do pamięci komputera) 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w związku z realizacją przedmiotu umowy w ramach wynagrodzenia określonego w </w:t>
      </w:r>
      <w:r w:rsidRPr="00054DB0">
        <w:rPr>
          <w:rFonts w:ascii="Tahoma" w:hAnsi="Tahoma" w:cs="Tahoma"/>
          <w:bCs/>
          <w:color w:val="000000"/>
          <w:sz w:val="20"/>
          <w:szCs w:val="20"/>
        </w:rPr>
        <w:t>§ 3 ust. 1</w:t>
      </w:r>
      <w:r w:rsidRPr="00054DB0">
        <w:rPr>
          <w:rFonts w:ascii="Tahoma" w:hAnsi="Tahoma" w:cs="Tahoma"/>
          <w:color w:val="000000"/>
          <w:sz w:val="20"/>
          <w:szCs w:val="20"/>
        </w:rPr>
        <w:t>.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8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Odpowiedzialność Wykonawcy za podwykonawców</w:t>
      </w:r>
    </w:p>
    <w:p w:rsidR="00C83237" w:rsidRPr="00054DB0" w:rsidRDefault="00C83237" w:rsidP="00C83237">
      <w:pPr>
        <w:numPr>
          <w:ilvl w:val="0"/>
          <w:numId w:val="41"/>
        </w:numPr>
        <w:tabs>
          <w:tab w:val="left" w:pos="360"/>
        </w:tabs>
        <w:suppressAutoHyphens/>
        <w:autoSpaceDE w:val="0"/>
        <w:spacing w:after="0" w:line="276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Wykonawca może posługiwać się przy wykonywaniu przedmiotu umowy podwykonawcami </w:t>
      </w:r>
      <w:r w:rsidR="00CD283F">
        <w:rPr>
          <w:rFonts w:ascii="Tahoma" w:hAnsi="Tahoma" w:cs="Tahoma"/>
          <w:color w:val="000000"/>
          <w:sz w:val="20"/>
          <w:szCs w:val="20"/>
        </w:rPr>
        <w:t xml:space="preserve">          </w:t>
      </w:r>
      <w:r w:rsidRPr="00054DB0">
        <w:rPr>
          <w:rFonts w:ascii="Tahoma" w:hAnsi="Tahoma" w:cs="Tahoma"/>
          <w:color w:val="000000"/>
          <w:sz w:val="20"/>
          <w:szCs w:val="20"/>
        </w:rPr>
        <w:t>w zakresie wskazanym w Ofercie.</w:t>
      </w:r>
    </w:p>
    <w:p w:rsidR="00C83237" w:rsidRPr="00391C59" w:rsidRDefault="00C83237" w:rsidP="00391C59">
      <w:pPr>
        <w:numPr>
          <w:ilvl w:val="0"/>
          <w:numId w:val="41"/>
        </w:numPr>
        <w:tabs>
          <w:tab w:val="left" w:pos="360"/>
        </w:tabs>
        <w:suppressAutoHyphens/>
        <w:autoSpaceDE w:val="0"/>
        <w:spacing w:after="0" w:line="276" w:lineRule="auto"/>
        <w:ind w:left="36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 działania lub zaniechania podwykonawców Wykonawca ponosi odpowiedzialność jak za własne działania lub zaniechania.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9</w:t>
      </w:r>
    </w:p>
    <w:p w:rsidR="00C83237" w:rsidRPr="00054DB0" w:rsidRDefault="00C83237" w:rsidP="00C83237">
      <w:pPr>
        <w:autoSpaceDE w:val="0"/>
        <w:spacing w:line="276" w:lineRule="auto"/>
        <w:ind w:left="284" w:hanging="284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Kary umowne </w:t>
      </w:r>
    </w:p>
    <w:p w:rsidR="00C83237" w:rsidRPr="00054DB0" w:rsidRDefault="00C83237" w:rsidP="00C83237">
      <w:pPr>
        <w:numPr>
          <w:ilvl w:val="0"/>
          <w:numId w:val="3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Zamawiający może naliczyć Wykonawcy karę umowną w przypadku:</w:t>
      </w:r>
    </w:p>
    <w:p w:rsidR="00C83237" w:rsidRPr="00054DB0" w:rsidRDefault="00C83237" w:rsidP="00C83237">
      <w:pPr>
        <w:numPr>
          <w:ilvl w:val="0"/>
          <w:numId w:val="37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opóźnienia lub zwłoki Wykonawcy w realizacji przedmiotu umowy w  stosunku do terminu końcowego realizacji zamówienia wskazanego w § 2 ust. 1 umowy, w wysokości 0,1 % wynagrodzenia brutto, o którym mowa w § 3 ust. 1 umowy za każdy dzień opóźnienia lub zwłoki;</w:t>
      </w:r>
    </w:p>
    <w:p w:rsidR="00C83237" w:rsidRPr="00054DB0" w:rsidRDefault="00C83237" w:rsidP="00C83237">
      <w:pPr>
        <w:numPr>
          <w:ilvl w:val="0"/>
          <w:numId w:val="37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odstąpienia od umowy przez Wykonawcę z przyczyn nie leżących po stronie Zamawiającego – w wysokości </w:t>
      </w:r>
      <w:r>
        <w:rPr>
          <w:rFonts w:ascii="Tahoma" w:hAnsi="Tahoma" w:cs="Tahoma"/>
          <w:color w:val="000000"/>
          <w:sz w:val="20"/>
          <w:szCs w:val="20"/>
        </w:rPr>
        <w:t>5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% łącznego wynagrodzenia brutto, o którym mowa w § 3 ust. 1;</w:t>
      </w:r>
    </w:p>
    <w:p w:rsidR="00C83237" w:rsidRPr="00054DB0" w:rsidRDefault="00C83237" w:rsidP="00C83237">
      <w:pPr>
        <w:numPr>
          <w:ilvl w:val="0"/>
          <w:numId w:val="37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odstąpienia od umowy przez Zamawiającego z przyczyn leżących po stronie Wykonawcy </w:t>
      </w:r>
      <w:r w:rsidR="00B1046B">
        <w:rPr>
          <w:rFonts w:ascii="Tahoma" w:hAnsi="Tahoma" w:cs="Tahoma"/>
          <w:color w:val="000000"/>
          <w:sz w:val="20"/>
          <w:szCs w:val="20"/>
        </w:rPr>
        <w:t xml:space="preserve">        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w wysokości </w:t>
      </w:r>
      <w:r>
        <w:rPr>
          <w:rFonts w:ascii="Tahoma" w:hAnsi="Tahoma" w:cs="Tahoma"/>
          <w:color w:val="000000"/>
          <w:sz w:val="20"/>
          <w:szCs w:val="20"/>
        </w:rPr>
        <w:t>5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% wynagrodzenia brutto, o którym mowa w § 3 ust. 1;</w:t>
      </w:r>
    </w:p>
    <w:p w:rsidR="00C83237" w:rsidRPr="00054DB0" w:rsidRDefault="00C83237" w:rsidP="00C83237">
      <w:pPr>
        <w:numPr>
          <w:ilvl w:val="0"/>
          <w:numId w:val="37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nieprzestrzegania przez Wykonawcę obowiązków, o których mowa w § 6 w wysokości 300 zł za każdy stwierdzony przypadek nieprzestrzegania obowiązków, o którym mowa w § 3 ust. 1. </w:t>
      </w:r>
    </w:p>
    <w:p w:rsidR="00C83237" w:rsidRPr="00054DB0" w:rsidRDefault="00C83237" w:rsidP="00C83237">
      <w:pPr>
        <w:numPr>
          <w:ilvl w:val="0"/>
          <w:numId w:val="3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Naliczona kara umowna może zostać przez Zamawiającego potrącona z przypadającego do zapłaty na rzecz Wykonawcy wynagrodzenia, o którym mowa w § 3 ust. 1, na co Wykonawca niniejszym wyraża nieodwołalną zgodę.</w:t>
      </w:r>
    </w:p>
    <w:p w:rsidR="00C83237" w:rsidRPr="00391C59" w:rsidRDefault="00C83237" w:rsidP="00C83237">
      <w:pPr>
        <w:numPr>
          <w:ilvl w:val="0"/>
          <w:numId w:val="3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Zamawiaj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cy zastrzega sobie prawo do dochodzenia odszkodowania przewyższa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j</w:t>
      </w:r>
      <w:r w:rsidRPr="00054DB0">
        <w:rPr>
          <w:rFonts w:ascii="Tahoma" w:hAnsi="Tahoma" w:cs="Tahoma"/>
          <w:color w:val="000000"/>
          <w:sz w:val="20"/>
          <w:szCs w:val="20"/>
        </w:rPr>
        <w:t>ącego wysoko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ść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zastrze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ż</w:t>
      </w:r>
      <w:r w:rsidRPr="00054DB0">
        <w:rPr>
          <w:rFonts w:ascii="Tahoma" w:hAnsi="Tahoma" w:cs="Tahoma"/>
          <w:color w:val="000000"/>
          <w:sz w:val="20"/>
          <w:szCs w:val="20"/>
        </w:rPr>
        <w:t>onych kar umownych na zasadach ogólnych w przypadku, gdy wielko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ść </w:t>
      </w:r>
      <w:r w:rsidRPr="00054DB0">
        <w:rPr>
          <w:rFonts w:ascii="Tahoma" w:hAnsi="Tahoma" w:cs="Tahoma"/>
          <w:color w:val="000000"/>
          <w:sz w:val="20"/>
          <w:szCs w:val="20"/>
        </w:rPr>
        <w:t>szkody przekracza kwot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ę </w:t>
      </w:r>
      <w:r w:rsidRPr="00054DB0">
        <w:rPr>
          <w:rFonts w:ascii="Tahoma" w:hAnsi="Tahoma" w:cs="Tahoma"/>
          <w:color w:val="000000"/>
          <w:sz w:val="20"/>
          <w:szCs w:val="20"/>
        </w:rPr>
        <w:t>zastrze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ż</w:t>
      </w:r>
      <w:r w:rsidRPr="00054DB0">
        <w:rPr>
          <w:rFonts w:ascii="Tahoma" w:hAnsi="Tahoma" w:cs="Tahoma"/>
          <w:color w:val="000000"/>
          <w:sz w:val="20"/>
          <w:szCs w:val="20"/>
        </w:rPr>
        <w:t>onej kary umownej.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10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Odstąpienie od umowy</w:t>
      </w:r>
    </w:p>
    <w:p w:rsidR="00C83237" w:rsidRPr="00054DB0" w:rsidRDefault="00C83237" w:rsidP="00C83237">
      <w:pPr>
        <w:numPr>
          <w:ilvl w:val="0"/>
          <w:numId w:val="38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Zamawiający może odstąpić od umowy w przypadku i terminie określonych w art. 145 ustawy Prawo zamówień publicznych.</w:t>
      </w:r>
    </w:p>
    <w:p w:rsidR="00C83237" w:rsidRPr="00054DB0" w:rsidRDefault="00C83237" w:rsidP="00C83237">
      <w:pPr>
        <w:numPr>
          <w:ilvl w:val="0"/>
          <w:numId w:val="38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Niezależnie od postanowień ust. 1, Zamawiającemu przysługuje prawo odstąpienia od Umowy:</w:t>
      </w:r>
    </w:p>
    <w:p w:rsidR="00C83237" w:rsidRPr="00054DB0" w:rsidRDefault="00C83237" w:rsidP="00C83237">
      <w:pPr>
        <w:pStyle w:val="NormalnyWeb"/>
        <w:numPr>
          <w:ilvl w:val="0"/>
          <w:numId w:val="31"/>
        </w:numPr>
        <w:spacing w:before="0" w:after="0" w:line="276" w:lineRule="auto"/>
        <w:ind w:left="426" w:firstLine="0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w przypadku nieprzystąpienia przez Wykonawcę do świadczenia usług w uzgodnionym terminie ich świadczenia lub przerwania ich wykonywania tj. przerwania realizacji usługi szkoleniowej lub doradczej na okres dłuższy niż 15 dni roboczych i bezskutecznym upływie terminu dodatkowego wyznaczonego przez Zamawiającego - w terminie </w:t>
      </w:r>
      <w:r w:rsidR="00B1046B">
        <w:rPr>
          <w:rFonts w:ascii="Tahoma" w:hAnsi="Tahoma" w:cs="Tahoma"/>
          <w:color w:val="000000"/>
          <w:sz w:val="20"/>
          <w:szCs w:val="20"/>
        </w:rPr>
        <w:t>3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dni od upływu terminu dodatkowego,</w:t>
      </w:r>
    </w:p>
    <w:p w:rsidR="00C83237" w:rsidRPr="00054DB0" w:rsidRDefault="00C83237" w:rsidP="00C83237">
      <w:pPr>
        <w:pStyle w:val="NormalnyWeb"/>
        <w:numPr>
          <w:ilvl w:val="0"/>
          <w:numId w:val="31"/>
        </w:numPr>
        <w:spacing w:before="0" w:after="0" w:line="276" w:lineRule="auto"/>
        <w:ind w:left="284" w:firstLine="142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gdy Wykonawca zaprzestał prowadzenia działalno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ci, wszcz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>te zostało wobec niego post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>powanie likwidacyjne, upadło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ciowe b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d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ź </w:t>
      </w:r>
      <w:r w:rsidRPr="00054DB0">
        <w:rPr>
          <w:rFonts w:ascii="Tahoma" w:hAnsi="Tahoma" w:cs="Tahoma"/>
          <w:color w:val="000000"/>
          <w:sz w:val="20"/>
          <w:szCs w:val="20"/>
        </w:rPr>
        <w:t>naprawcze - w terminie 3 dni od dnia powzi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ę</w:t>
      </w:r>
      <w:r w:rsidRPr="00054DB0">
        <w:rPr>
          <w:rFonts w:ascii="Tahoma" w:hAnsi="Tahoma" w:cs="Tahoma"/>
          <w:color w:val="000000"/>
          <w:sz w:val="20"/>
          <w:szCs w:val="20"/>
        </w:rPr>
        <w:t>cia przez Zamawiaj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cego wiedzy o zaistnieniu jednej z tych okoliczno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ci;</w:t>
      </w:r>
    </w:p>
    <w:p w:rsidR="00C83237" w:rsidRPr="00054DB0" w:rsidRDefault="00C83237" w:rsidP="00C83237">
      <w:pPr>
        <w:pStyle w:val="NormalnyWeb"/>
        <w:numPr>
          <w:ilvl w:val="0"/>
          <w:numId w:val="31"/>
        </w:numPr>
        <w:spacing w:before="0" w:after="0" w:line="276" w:lineRule="auto"/>
        <w:ind w:left="426" w:firstLine="0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 w wypadku rozwiązania przez Instytucję Zarządzającą Regionalnym Programem Operacyjnym Podkarpacie 2014-2020 umowy o dofinansowanie projektu w ramach którego realizowane jest niniejsze zamówienie;</w:t>
      </w:r>
    </w:p>
    <w:p w:rsidR="00C83237" w:rsidRPr="00391C59" w:rsidRDefault="00C83237" w:rsidP="00391C59">
      <w:pPr>
        <w:pStyle w:val="NormalnyWeb"/>
        <w:numPr>
          <w:ilvl w:val="0"/>
          <w:numId w:val="38"/>
        </w:numPr>
        <w:tabs>
          <w:tab w:val="clear" w:pos="720"/>
          <w:tab w:val="num" w:pos="284"/>
        </w:tabs>
        <w:spacing w:before="0"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Strony zgodnie ustalają, że odstąpienie od Umowy przez jedną ze Stron, na podstawie któregokolwiek z postanowień Umowy, wywiera skutek w postaci rozwiązania Umowy na przyszłość, w dniu wskazanym przez Stronę odstępującą od Umowy, jednakże nie wcześniej niż </w:t>
      </w:r>
      <w:r w:rsidR="00557B7C">
        <w:rPr>
          <w:rFonts w:ascii="Tahoma" w:hAnsi="Tahoma" w:cs="Tahoma"/>
          <w:color w:val="000000"/>
          <w:sz w:val="20"/>
          <w:szCs w:val="20"/>
        </w:rPr>
        <w:t xml:space="preserve">     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w dniu otrzymania oświadczenia o odstąpieniu od Umowy przez drugą Stronę, nie naruszając stosunku prawnego łączącego Strony na podstawie Umowy w zakresie już wykonanego przedmiotu Umowy (odstąpienie od części Umowy). 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11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Współpraca Wykonawcy z Zamawiającym</w:t>
      </w:r>
    </w:p>
    <w:p w:rsidR="00C83237" w:rsidRPr="00054DB0" w:rsidRDefault="00C83237" w:rsidP="00C83237">
      <w:pPr>
        <w:numPr>
          <w:ilvl w:val="0"/>
          <w:numId w:val="43"/>
        </w:numPr>
        <w:autoSpaceDE w:val="0"/>
        <w:spacing w:after="0" w:line="276" w:lineRule="auto"/>
        <w:ind w:left="284" w:hanging="284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Wykonawca zobowiązuje się do współpracy z Zamawiającym na każdym etapie wykonania Przedmiotu Umowy.</w:t>
      </w:r>
    </w:p>
    <w:p w:rsidR="00C83237" w:rsidRPr="00054DB0" w:rsidRDefault="00C83237" w:rsidP="00C83237">
      <w:pPr>
        <w:numPr>
          <w:ilvl w:val="0"/>
          <w:numId w:val="43"/>
        </w:numPr>
        <w:autoSpaceDE w:val="0"/>
        <w:spacing w:after="0" w:line="276" w:lineRule="auto"/>
        <w:ind w:left="284" w:hanging="284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Na żądanie Zamawiającego Wykonawca zobowiązuje się do udzielenia każdorazowo pełnej informacji na temat stanu realizacji Przedmiotu Umowy.</w:t>
      </w:r>
    </w:p>
    <w:p w:rsidR="00C83237" w:rsidRPr="00054DB0" w:rsidRDefault="00C83237" w:rsidP="00C83237">
      <w:pPr>
        <w:numPr>
          <w:ilvl w:val="0"/>
          <w:numId w:val="43"/>
        </w:numPr>
        <w:autoSpaceDE w:val="0"/>
        <w:spacing w:after="0" w:line="276" w:lineRule="auto"/>
        <w:ind w:left="284" w:hanging="284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Do współpracy i koordynacji realizacji Przedmiotu Umowy upoważnia się:</w:t>
      </w:r>
    </w:p>
    <w:p w:rsidR="00C83237" w:rsidRPr="00054DB0" w:rsidRDefault="00C83237" w:rsidP="00C83237">
      <w:pPr>
        <w:numPr>
          <w:ilvl w:val="1"/>
          <w:numId w:val="43"/>
        </w:numPr>
        <w:tabs>
          <w:tab w:val="left" w:pos="426"/>
        </w:tabs>
        <w:autoSpaceDE w:val="0"/>
        <w:spacing w:after="0" w:line="276" w:lineRule="auto"/>
        <w:ind w:left="284" w:firstLine="142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 xml:space="preserve">ze strony Zamawiającego: </w:t>
      </w:r>
    </w:p>
    <w:p w:rsidR="00C83237" w:rsidRPr="00054DB0" w:rsidRDefault="00C83237" w:rsidP="00C83237">
      <w:pPr>
        <w:tabs>
          <w:tab w:val="left" w:pos="426"/>
        </w:tabs>
        <w:autoSpaceDE w:val="0"/>
        <w:spacing w:line="276" w:lineRule="auto"/>
        <w:ind w:left="426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 xml:space="preserve">- ................................................... </w:t>
      </w:r>
      <w:proofErr w:type="spellStart"/>
      <w:r w:rsidRPr="00054DB0">
        <w:rPr>
          <w:rFonts w:ascii="Tahoma" w:eastAsia="Calibri" w:hAnsi="Tahoma" w:cs="Tahoma"/>
          <w:color w:val="000000"/>
          <w:sz w:val="20"/>
          <w:szCs w:val="20"/>
        </w:rPr>
        <w:t>tel</w:t>
      </w:r>
      <w:proofErr w:type="spellEnd"/>
      <w:r w:rsidRPr="00054DB0">
        <w:rPr>
          <w:rFonts w:ascii="Tahoma" w:eastAsia="Calibri" w:hAnsi="Tahoma" w:cs="Tahoma"/>
          <w:color w:val="000000"/>
          <w:sz w:val="20"/>
          <w:szCs w:val="20"/>
        </w:rPr>
        <w:t>/</w:t>
      </w:r>
      <w:proofErr w:type="spellStart"/>
      <w:r w:rsidRPr="00054DB0">
        <w:rPr>
          <w:rFonts w:ascii="Tahoma" w:eastAsia="Calibri" w:hAnsi="Tahoma" w:cs="Tahoma"/>
          <w:color w:val="000000"/>
          <w:sz w:val="20"/>
          <w:szCs w:val="20"/>
        </w:rPr>
        <w:t>fax</w:t>
      </w:r>
      <w:proofErr w:type="spellEnd"/>
      <w:r w:rsidRPr="00054DB0">
        <w:rPr>
          <w:rFonts w:ascii="Tahoma" w:eastAsia="Calibri" w:hAnsi="Tahoma" w:cs="Tahoma"/>
          <w:color w:val="000000"/>
          <w:sz w:val="20"/>
          <w:szCs w:val="20"/>
        </w:rPr>
        <w:t>..................................e-mail....................................</w:t>
      </w:r>
    </w:p>
    <w:p w:rsidR="00C83237" w:rsidRPr="00054DB0" w:rsidRDefault="00C83237" w:rsidP="00C83237">
      <w:pPr>
        <w:tabs>
          <w:tab w:val="left" w:pos="426"/>
        </w:tabs>
        <w:autoSpaceDE w:val="0"/>
        <w:spacing w:line="276" w:lineRule="auto"/>
        <w:ind w:left="426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- ...................................................</w:t>
      </w:r>
      <w:proofErr w:type="spellStart"/>
      <w:r w:rsidRPr="00054DB0">
        <w:rPr>
          <w:rFonts w:ascii="Tahoma" w:eastAsia="Calibri" w:hAnsi="Tahoma" w:cs="Tahoma"/>
          <w:color w:val="000000"/>
          <w:sz w:val="20"/>
          <w:szCs w:val="20"/>
        </w:rPr>
        <w:t>.te</w:t>
      </w:r>
      <w:proofErr w:type="spellEnd"/>
      <w:r w:rsidRPr="00054DB0">
        <w:rPr>
          <w:rFonts w:ascii="Tahoma" w:eastAsia="Calibri" w:hAnsi="Tahoma" w:cs="Tahoma"/>
          <w:color w:val="000000"/>
          <w:sz w:val="20"/>
          <w:szCs w:val="20"/>
        </w:rPr>
        <w:t>l/</w:t>
      </w:r>
      <w:proofErr w:type="spellStart"/>
      <w:r w:rsidRPr="00054DB0">
        <w:rPr>
          <w:rFonts w:ascii="Tahoma" w:eastAsia="Calibri" w:hAnsi="Tahoma" w:cs="Tahoma"/>
          <w:color w:val="000000"/>
          <w:sz w:val="20"/>
          <w:szCs w:val="20"/>
        </w:rPr>
        <w:t>fax</w:t>
      </w:r>
      <w:proofErr w:type="spellEnd"/>
      <w:r w:rsidRPr="00054DB0">
        <w:rPr>
          <w:rFonts w:ascii="Tahoma" w:eastAsia="Calibri" w:hAnsi="Tahoma" w:cs="Tahoma"/>
          <w:color w:val="000000"/>
          <w:sz w:val="20"/>
          <w:szCs w:val="20"/>
        </w:rPr>
        <w:t>..................................e-mail....................................</w:t>
      </w:r>
    </w:p>
    <w:p w:rsidR="00C83237" w:rsidRPr="00054DB0" w:rsidRDefault="00C83237" w:rsidP="00C83237">
      <w:pPr>
        <w:numPr>
          <w:ilvl w:val="1"/>
          <w:numId w:val="43"/>
        </w:numPr>
        <w:tabs>
          <w:tab w:val="left" w:pos="426"/>
        </w:tabs>
        <w:autoSpaceDE w:val="0"/>
        <w:spacing w:after="0" w:line="276" w:lineRule="auto"/>
        <w:ind w:left="284" w:firstLine="142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 xml:space="preserve">ze strony Wykonawcy: </w:t>
      </w:r>
    </w:p>
    <w:p w:rsidR="00C83237" w:rsidRPr="00054DB0" w:rsidRDefault="00C83237" w:rsidP="00C83237">
      <w:pPr>
        <w:tabs>
          <w:tab w:val="left" w:pos="426"/>
        </w:tabs>
        <w:autoSpaceDE w:val="0"/>
        <w:spacing w:line="276" w:lineRule="auto"/>
        <w:ind w:left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- ..................................................</w:t>
      </w:r>
      <w:proofErr w:type="spellStart"/>
      <w:r w:rsidRPr="00054DB0">
        <w:rPr>
          <w:rFonts w:ascii="Tahoma" w:eastAsia="Calibri" w:hAnsi="Tahoma" w:cs="Tahoma"/>
          <w:color w:val="000000"/>
          <w:sz w:val="20"/>
          <w:szCs w:val="20"/>
        </w:rPr>
        <w:t>tel</w:t>
      </w:r>
      <w:proofErr w:type="spellEnd"/>
      <w:r w:rsidRPr="00054DB0">
        <w:rPr>
          <w:rFonts w:ascii="Tahoma" w:eastAsia="Calibri" w:hAnsi="Tahoma" w:cs="Tahoma"/>
          <w:color w:val="000000"/>
          <w:sz w:val="20"/>
          <w:szCs w:val="20"/>
        </w:rPr>
        <w:t>/</w:t>
      </w:r>
      <w:proofErr w:type="spellStart"/>
      <w:r w:rsidRPr="00054DB0">
        <w:rPr>
          <w:rFonts w:ascii="Tahoma" w:eastAsia="Calibri" w:hAnsi="Tahoma" w:cs="Tahoma"/>
          <w:color w:val="000000"/>
          <w:sz w:val="20"/>
          <w:szCs w:val="20"/>
        </w:rPr>
        <w:t>fax</w:t>
      </w:r>
      <w:proofErr w:type="spellEnd"/>
      <w:r w:rsidRPr="00054DB0">
        <w:rPr>
          <w:rFonts w:ascii="Tahoma" w:eastAsia="Calibri" w:hAnsi="Tahoma" w:cs="Tahoma"/>
          <w:color w:val="000000"/>
          <w:sz w:val="20"/>
          <w:szCs w:val="20"/>
        </w:rPr>
        <w:t>....................................e-mail....................................</w:t>
      </w:r>
    </w:p>
    <w:p w:rsidR="00C83237" w:rsidRPr="00054DB0" w:rsidRDefault="00C83237" w:rsidP="00C83237">
      <w:pPr>
        <w:tabs>
          <w:tab w:val="left" w:pos="426"/>
        </w:tabs>
        <w:autoSpaceDE w:val="0"/>
        <w:spacing w:line="276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- ...................................................</w:t>
      </w:r>
      <w:proofErr w:type="spellStart"/>
      <w:r w:rsidRPr="00054DB0">
        <w:rPr>
          <w:rFonts w:ascii="Tahoma" w:eastAsia="Calibri" w:hAnsi="Tahoma" w:cs="Tahoma"/>
          <w:color w:val="000000"/>
          <w:sz w:val="20"/>
          <w:szCs w:val="20"/>
        </w:rPr>
        <w:t>tel</w:t>
      </w:r>
      <w:proofErr w:type="spellEnd"/>
      <w:r w:rsidRPr="00054DB0">
        <w:rPr>
          <w:rFonts w:ascii="Tahoma" w:eastAsia="Calibri" w:hAnsi="Tahoma" w:cs="Tahoma"/>
          <w:color w:val="000000"/>
          <w:sz w:val="20"/>
          <w:szCs w:val="20"/>
        </w:rPr>
        <w:t>/</w:t>
      </w:r>
      <w:proofErr w:type="spellStart"/>
      <w:r w:rsidRPr="00054DB0">
        <w:rPr>
          <w:rFonts w:ascii="Tahoma" w:eastAsia="Calibri" w:hAnsi="Tahoma" w:cs="Tahoma"/>
          <w:color w:val="000000"/>
          <w:sz w:val="20"/>
          <w:szCs w:val="20"/>
        </w:rPr>
        <w:t>fax</w:t>
      </w:r>
      <w:proofErr w:type="spellEnd"/>
      <w:r w:rsidRPr="00054DB0">
        <w:rPr>
          <w:rFonts w:ascii="Tahoma" w:eastAsia="Calibri" w:hAnsi="Tahoma" w:cs="Tahoma"/>
          <w:color w:val="000000"/>
          <w:sz w:val="20"/>
          <w:szCs w:val="20"/>
        </w:rPr>
        <w:t>...................................e-mail....................................</w:t>
      </w:r>
    </w:p>
    <w:p w:rsidR="00C83237" w:rsidRPr="00054DB0" w:rsidRDefault="00C83237" w:rsidP="00C83237">
      <w:pPr>
        <w:numPr>
          <w:ilvl w:val="0"/>
          <w:numId w:val="43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Zmiana osób, o których mowa w ust. 3, wymaga sporz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dzania aneksu do umowy.</w:t>
      </w:r>
    </w:p>
    <w:p w:rsidR="00C83237" w:rsidRPr="00054DB0" w:rsidRDefault="00C83237" w:rsidP="00C83237">
      <w:pPr>
        <w:tabs>
          <w:tab w:val="left" w:pos="284"/>
        </w:tabs>
        <w:autoSpaceDE w:val="0"/>
        <w:spacing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§ 12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Tajemnica, dane osobowe</w:t>
      </w:r>
    </w:p>
    <w:p w:rsidR="00C83237" w:rsidRPr="00054DB0" w:rsidRDefault="00C83237" w:rsidP="00C83237">
      <w:pPr>
        <w:numPr>
          <w:ilvl w:val="0"/>
          <w:numId w:val="45"/>
        </w:numPr>
        <w:autoSpaceDE w:val="0"/>
        <w:spacing w:after="0" w:line="276" w:lineRule="auto"/>
        <w:ind w:left="709" w:hanging="425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Wykonawca zobowiązuje się do zachowania w tajemnicy wszelkich informacji uzyskanych podczas realizacji Przedmiotu Umowy.</w:t>
      </w:r>
    </w:p>
    <w:p w:rsidR="00C83237" w:rsidRPr="001C2962" w:rsidRDefault="00C83237" w:rsidP="001C2962">
      <w:pPr>
        <w:numPr>
          <w:ilvl w:val="0"/>
          <w:numId w:val="45"/>
        </w:numPr>
        <w:autoSpaceDE w:val="0"/>
        <w:spacing w:after="0" w:line="276" w:lineRule="auto"/>
        <w:ind w:left="709" w:hanging="425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Wykonawca zobowiązuje się do przetwarzania i zabezpieczenia danych osobowych, do których uzyskał dostęp w toku realizacji Umowy, na zasadach określonych ustawą o ochronie danych osobowych z dnia 29 sierpnia 1997 r. (Dz. U. z 2016 r. poz. 922).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§ 13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color w:val="000000"/>
          <w:sz w:val="20"/>
          <w:szCs w:val="20"/>
        </w:rPr>
        <w:t>Zmiany umowy</w:t>
      </w:r>
    </w:p>
    <w:p w:rsidR="00C83237" w:rsidRPr="00054DB0" w:rsidRDefault="00C83237" w:rsidP="00C83237">
      <w:pPr>
        <w:numPr>
          <w:ilvl w:val="0"/>
          <w:numId w:val="46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Umowa może być zmieniona w okolicznościach określonych w art. 144 ust. 1 ustawy Prawo zamówień publicznych.</w:t>
      </w:r>
    </w:p>
    <w:p w:rsidR="00C83237" w:rsidRPr="00054DB0" w:rsidRDefault="00C83237" w:rsidP="00C83237">
      <w:pPr>
        <w:numPr>
          <w:ilvl w:val="0"/>
          <w:numId w:val="46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Zamawiający przewiduje możliwość zmiany postanowień umowy z uwzględnieniem art. 144 ust. 1 </w:t>
      </w:r>
      <w:proofErr w:type="spellStart"/>
      <w:r w:rsidRPr="00054DB0">
        <w:rPr>
          <w:rFonts w:ascii="Tahoma" w:hAnsi="Tahoma" w:cs="Tahoma"/>
          <w:color w:val="000000"/>
          <w:sz w:val="20"/>
          <w:szCs w:val="20"/>
        </w:rPr>
        <w:t>pkt</w:t>
      </w:r>
      <w:proofErr w:type="spellEnd"/>
      <w:r w:rsidRPr="00054DB0">
        <w:rPr>
          <w:rFonts w:ascii="Tahoma" w:hAnsi="Tahoma" w:cs="Tahoma"/>
          <w:color w:val="000000"/>
          <w:sz w:val="20"/>
          <w:szCs w:val="20"/>
        </w:rPr>
        <w:t xml:space="preserve"> 1 ustawy Prawo zamówień publicznych w przypadku, gdy:</w:t>
      </w:r>
    </w:p>
    <w:p w:rsidR="00C83237" w:rsidRPr="00054DB0" w:rsidRDefault="00C83237" w:rsidP="00C83237">
      <w:pPr>
        <w:numPr>
          <w:ilvl w:val="0"/>
          <w:numId w:val="32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nastąpi zmiana powszechnie obowiązujących przepisów prawa w zakresie mającym wpływ na realizację przedmiotu umowy, przy czym zmiana będzie polegać na dostosowaniu (w niezbędnym zakresie) treści umowy do zmienionych przepisów prawa,</w:t>
      </w:r>
    </w:p>
    <w:p w:rsidR="00C83237" w:rsidRPr="00054DB0" w:rsidRDefault="00C83237" w:rsidP="00C83237">
      <w:pPr>
        <w:numPr>
          <w:ilvl w:val="0"/>
          <w:numId w:val="32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zaistnieją nowe, szczególne okoliczności, niezależne od Zamawiającego i Wykonawcy, uzasadniające zmiany terminów realizacji szkoleń / usług doradczych,, przy czym zmiany terminów mogą być dokonane tylko w zakresie wynikającym z tych okoliczności i nie może to prowadzić do przesunięcia końcowego terminu realizacji umowy,</w:t>
      </w:r>
    </w:p>
    <w:p w:rsidR="00C83237" w:rsidRPr="00054DB0" w:rsidRDefault="00C83237" w:rsidP="00C83237">
      <w:pPr>
        <w:numPr>
          <w:ilvl w:val="0"/>
          <w:numId w:val="32"/>
        </w:numPr>
        <w:tabs>
          <w:tab w:val="left" w:pos="709"/>
        </w:tabs>
        <w:suppressAutoHyphens/>
        <w:autoSpaceDE w:val="0"/>
        <w:spacing w:after="0" w:line="276" w:lineRule="auto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zaistnieje siła wyższa mająca wpływ na realizację umowy, przy czym za siłę wyższą warunkującą zmianę umowy uważać się będzie w szczególności: powódź, pożar i inne klęski żywiołowe, zamieszki, strajki, ataki terrorystyczne, działania wojenne, nagłe załamania warunków atmosferycznych, nagłe przerwy w dostawie energii elektrycznej, promieniowanie lub skażenia</w:t>
      </w:r>
    </w:p>
    <w:p w:rsidR="00C83237" w:rsidRPr="001C2962" w:rsidRDefault="00C83237" w:rsidP="00C83237">
      <w:pPr>
        <w:numPr>
          <w:ilvl w:val="0"/>
          <w:numId w:val="28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Wszelkie zmiany i uzupełnienia umowy wymagaj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ą </w:t>
      </w:r>
      <w:r w:rsidRPr="00054DB0">
        <w:rPr>
          <w:rFonts w:ascii="Tahoma" w:hAnsi="Tahoma" w:cs="Tahoma"/>
          <w:color w:val="000000"/>
          <w:sz w:val="20"/>
          <w:szCs w:val="20"/>
        </w:rPr>
        <w:t>formy pisemnej pod rygorem niewa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ż</w:t>
      </w:r>
      <w:r w:rsidRPr="00054DB0">
        <w:rPr>
          <w:rFonts w:ascii="Tahoma" w:hAnsi="Tahoma" w:cs="Tahoma"/>
          <w:color w:val="000000"/>
          <w:sz w:val="20"/>
          <w:szCs w:val="20"/>
        </w:rPr>
        <w:t>no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ci dokonanej w postaci aneksu podpisanego przez obie strony umowy.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§ 14</w:t>
      </w:r>
    </w:p>
    <w:p w:rsidR="00C83237" w:rsidRPr="00054DB0" w:rsidRDefault="00C83237" w:rsidP="00C83237">
      <w:pPr>
        <w:autoSpaceDE w:val="0"/>
        <w:spacing w:line="276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b/>
          <w:bCs/>
          <w:color w:val="000000"/>
          <w:sz w:val="20"/>
          <w:szCs w:val="20"/>
        </w:rPr>
        <w:t>Postanowienia końcowe</w:t>
      </w:r>
    </w:p>
    <w:p w:rsidR="00C83237" w:rsidRPr="00054DB0" w:rsidRDefault="00C83237" w:rsidP="00C83237">
      <w:pPr>
        <w:numPr>
          <w:ilvl w:val="3"/>
          <w:numId w:val="45"/>
        </w:numPr>
        <w:autoSpaceDE w:val="0"/>
        <w:spacing w:after="0" w:line="276" w:lineRule="auto"/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W sprawach nieuregulowanych umową, mają zastosowanie przepisy Kodeksu Cywilnego,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ustawy Prawo zamówie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ń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publicznych</w:t>
      </w:r>
      <w:r w:rsidRPr="00054DB0">
        <w:rPr>
          <w:rFonts w:ascii="Tahoma" w:eastAsia="Calibri" w:hAnsi="Tahoma" w:cs="Tahoma"/>
          <w:color w:val="000000"/>
          <w:sz w:val="20"/>
          <w:szCs w:val="20"/>
        </w:rPr>
        <w:t xml:space="preserve"> oraz ustawy o prawie autorskim i prawach pokrewnych.</w:t>
      </w:r>
    </w:p>
    <w:p w:rsidR="00C83237" w:rsidRPr="00054DB0" w:rsidRDefault="00C83237" w:rsidP="00C83237">
      <w:pPr>
        <w:numPr>
          <w:ilvl w:val="3"/>
          <w:numId w:val="45"/>
        </w:numPr>
        <w:autoSpaceDE w:val="0"/>
        <w:spacing w:after="0" w:line="276" w:lineRule="auto"/>
        <w:ind w:left="426" w:hanging="426"/>
        <w:jc w:val="both"/>
        <w:rPr>
          <w:rFonts w:ascii="Tahoma" w:eastAsia="MS Mincho" w:hAnsi="Tahoma" w:cs="Tahoma"/>
          <w:color w:val="000000"/>
          <w:sz w:val="20"/>
          <w:szCs w:val="20"/>
        </w:rPr>
      </w:pPr>
      <w:r w:rsidRPr="00054DB0">
        <w:rPr>
          <w:rFonts w:ascii="Tahoma" w:eastAsia="Calibri" w:hAnsi="Tahoma" w:cs="Tahoma"/>
          <w:color w:val="000000"/>
          <w:sz w:val="20"/>
          <w:szCs w:val="20"/>
        </w:rPr>
        <w:t>Spory wynikłe w toku realizacji niniejszej umowy będą rozstrzygane przez sąd powszechny właściwy miejscowo dla siedziby Zamawiającego.</w:t>
      </w:r>
    </w:p>
    <w:p w:rsidR="00C83237" w:rsidRPr="00054DB0" w:rsidRDefault="00C83237" w:rsidP="00C83237">
      <w:pPr>
        <w:numPr>
          <w:ilvl w:val="3"/>
          <w:numId w:val="45"/>
        </w:numPr>
        <w:autoSpaceDE w:val="0"/>
        <w:spacing w:after="0" w:line="276" w:lineRule="auto"/>
        <w:ind w:left="426" w:hanging="426"/>
        <w:jc w:val="both"/>
        <w:rPr>
          <w:rFonts w:ascii="Tahoma" w:eastAsia="MS Mincho" w:hAnsi="Tahoma" w:cs="Tahoma"/>
          <w:color w:val="000000"/>
          <w:sz w:val="20"/>
          <w:szCs w:val="20"/>
        </w:rPr>
      </w:pPr>
      <w:r w:rsidRPr="00054DB0">
        <w:rPr>
          <w:rFonts w:ascii="Tahoma" w:eastAsia="MS Mincho" w:hAnsi="Tahoma" w:cs="Tahoma"/>
          <w:color w:val="000000"/>
          <w:sz w:val="20"/>
          <w:szCs w:val="20"/>
        </w:rPr>
        <w:t xml:space="preserve">Umowę </w:t>
      </w:r>
      <w:r w:rsidRPr="00054DB0">
        <w:rPr>
          <w:rFonts w:ascii="Tahoma" w:hAnsi="Tahoma" w:cs="Tahoma"/>
          <w:color w:val="000000"/>
          <w:sz w:val="20"/>
          <w:szCs w:val="20"/>
        </w:rPr>
        <w:t>wraz z zał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cznikami </w:t>
      </w:r>
      <w:r w:rsidRPr="00054DB0">
        <w:rPr>
          <w:rFonts w:ascii="Tahoma" w:eastAsia="MS Mincho" w:hAnsi="Tahoma" w:cs="Tahoma"/>
          <w:color w:val="000000"/>
          <w:sz w:val="20"/>
          <w:szCs w:val="20"/>
        </w:rPr>
        <w:t xml:space="preserve">sporządzono w 3 jednobrzmiących egzemplarzach: </w:t>
      </w:r>
    </w:p>
    <w:p w:rsidR="00C83237" w:rsidRPr="00054DB0" w:rsidRDefault="00C83237" w:rsidP="00C83237">
      <w:pPr>
        <w:numPr>
          <w:ilvl w:val="0"/>
          <w:numId w:val="44"/>
        </w:numPr>
        <w:autoSpaceDE w:val="0"/>
        <w:spacing w:after="0" w:line="276" w:lineRule="auto"/>
        <w:jc w:val="both"/>
        <w:rPr>
          <w:rFonts w:ascii="Tahoma" w:eastAsia="MS Mincho" w:hAnsi="Tahoma" w:cs="Tahoma"/>
          <w:color w:val="000000"/>
          <w:sz w:val="20"/>
          <w:szCs w:val="20"/>
        </w:rPr>
      </w:pPr>
      <w:r w:rsidRPr="00054DB0">
        <w:rPr>
          <w:rFonts w:ascii="Tahoma" w:eastAsia="MS Mincho" w:hAnsi="Tahoma" w:cs="Tahoma"/>
          <w:color w:val="000000"/>
          <w:sz w:val="20"/>
          <w:szCs w:val="20"/>
        </w:rPr>
        <w:t xml:space="preserve">2 dla Zamawiającego, </w:t>
      </w:r>
      <w:r w:rsidRPr="00054DB0">
        <w:rPr>
          <w:rFonts w:ascii="Tahoma" w:eastAsia="MS Mincho" w:hAnsi="Tahoma" w:cs="Tahoma"/>
          <w:color w:val="000000"/>
          <w:sz w:val="20"/>
          <w:szCs w:val="20"/>
        </w:rPr>
        <w:tab/>
      </w:r>
    </w:p>
    <w:p w:rsidR="00C83237" w:rsidRPr="00054DB0" w:rsidRDefault="00C83237" w:rsidP="00C83237">
      <w:pPr>
        <w:numPr>
          <w:ilvl w:val="0"/>
          <w:numId w:val="44"/>
        </w:numPr>
        <w:autoSpaceDE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MS Mincho" w:hAnsi="Tahoma" w:cs="Tahoma"/>
          <w:color w:val="000000"/>
          <w:sz w:val="20"/>
          <w:szCs w:val="20"/>
        </w:rPr>
        <w:t>1 dla Wykonawcy.</w:t>
      </w:r>
    </w:p>
    <w:p w:rsidR="00C83237" w:rsidRPr="00054DB0" w:rsidRDefault="00C83237" w:rsidP="00C83237">
      <w:pPr>
        <w:numPr>
          <w:ilvl w:val="3"/>
          <w:numId w:val="45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Tahoma" w:eastAsia="MS Mincho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>W razie sprzeczno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ci postanowie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ń </w:t>
      </w:r>
      <w:r w:rsidRPr="00054DB0">
        <w:rPr>
          <w:rFonts w:ascii="Tahoma" w:hAnsi="Tahoma" w:cs="Tahoma"/>
          <w:color w:val="000000"/>
          <w:sz w:val="20"/>
          <w:szCs w:val="20"/>
        </w:rPr>
        <w:t>umowy z postanowieniami zał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czników rozstrzygaj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color w:val="000000"/>
          <w:sz w:val="20"/>
          <w:szCs w:val="20"/>
        </w:rPr>
        <w:t>ce znaczenie maj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 xml:space="preserve">ą </w:t>
      </w:r>
      <w:r w:rsidRPr="00054DB0">
        <w:rPr>
          <w:rFonts w:ascii="Tahoma" w:hAnsi="Tahoma" w:cs="Tahoma"/>
          <w:color w:val="000000"/>
          <w:sz w:val="20"/>
          <w:szCs w:val="20"/>
        </w:rPr>
        <w:t>postanowienia umowy.</w:t>
      </w:r>
    </w:p>
    <w:p w:rsidR="00C83237" w:rsidRPr="00054DB0" w:rsidRDefault="00C83237" w:rsidP="00C83237">
      <w:pPr>
        <w:numPr>
          <w:ilvl w:val="3"/>
          <w:numId w:val="45"/>
        </w:numPr>
        <w:autoSpaceDE w:val="0"/>
        <w:spacing w:after="0" w:line="276" w:lineRule="auto"/>
        <w:ind w:left="284" w:hanging="284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eastAsia="MS Mincho" w:hAnsi="Tahoma" w:cs="Tahoma"/>
          <w:color w:val="000000"/>
          <w:sz w:val="20"/>
          <w:szCs w:val="20"/>
        </w:rPr>
        <w:t>Załączniki do umowy stanowią jej integralną treść:</w:t>
      </w:r>
    </w:p>
    <w:p w:rsidR="00C83237" w:rsidRPr="00054DB0" w:rsidRDefault="00C83237" w:rsidP="00C83237">
      <w:pPr>
        <w:autoSpaceDE w:val="0"/>
        <w:spacing w:line="276" w:lineRule="auto"/>
        <w:ind w:left="567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1) </w:t>
      </w:r>
      <w:r w:rsidRPr="00054DB0">
        <w:rPr>
          <w:rFonts w:ascii="Tahoma" w:hAnsi="Tahoma" w:cs="Tahoma"/>
          <w:b/>
          <w:color w:val="000000"/>
          <w:sz w:val="20"/>
          <w:szCs w:val="20"/>
        </w:rPr>
        <w:t>Zał</w:t>
      </w:r>
      <w:r w:rsidRPr="00054DB0">
        <w:rPr>
          <w:rFonts w:ascii="Tahoma" w:eastAsia="TTE1458318t00" w:hAnsi="Tahoma" w:cs="Tahoma"/>
          <w:b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b/>
          <w:color w:val="000000"/>
          <w:sz w:val="20"/>
          <w:szCs w:val="20"/>
        </w:rPr>
        <w:t>cznik nr 1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– pełnomocnictwo dla …………….</w:t>
      </w:r>
    </w:p>
    <w:p w:rsidR="001C2962" w:rsidRDefault="00C83237" w:rsidP="001C2962">
      <w:pPr>
        <w:autoSpaceDE w:val="0"/>
        <w:spacing w:line="276" w:lineRule="auto"/>
        <w:ind w:left="567" w:hanging="283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054DB0">
        <w:rPr>
          <w:rFonts w:ascii="Tahoma" w:hAnsi="Tahoma" w:cs="Tahoma"/>
          <w:b/>
          <w:color w:val="000000"/>
          <w:sz w:val="20"/>
          <w:szCs w:val="20"/>
        </w:rPr>
        <w:t>Zał</w:t>
      </w:r>
      <w:r w:rsidRPr="00054DB0">
        <w:rPr>
          <w:rFonts w:ascii="Tahoma" w:eastAsia="TTE1458318t00" w:hAnsi="Tahoma" w:cs="Tahoma"/>
          <w:b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b/>
          <w:color w:val="000000"/>
          <w:sz w:val="20"/>
          <w:szCs w:val="20"/>
        </w:rPr>
        <w:t>cznik nr 2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– odpis z KRS / za</w:t>
      </w:r>
      <w:r w:rsidRPr="00054DB0">
        <w:rPr>
          <w:rFonts w:ascii="Tahoma" w:eastAsia="TTE1458318t00" w:hAnsi="Tahoma" w:cs="Tahoma"/>
          <w:color w:val="000000"/>
          <w:sz w:val="20"/>
          <w:szCs w:val="20"/>
        </w:rPr>
        <w:t>ś</w:t>
      </w:r>
      <w:r w:rsidRPr="00054DB0">
        <w:rPr>
          <w:rFonts w:ascii="Tahoma" w:hAnsi="Tahoma" w:cs="Tahoma"/>
          <w:color w:val="000000"/>
          <w:sz w:val="20"/>
          <w:szCs w:val="20"/>
        </w:rPr>
        <w:t>wiadczenie z Centralnej Ewidencji i Informacji o Działalności Gospodarczej</w:t>
      </w:r>
    </w:p>
    <w:p w:rsidR="001C2962" w:rsidRPr="00054DB0" w:rsidRDefault="001C2962" w:rsidP="001C2962">
      <w:pPr>
        <w:autoSpaceDE w:val="0"/>
        <w:spacing w:line="276" w:lineRule="auto"/>
        <w:ind w:left="567" w:hanging="283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054DB0">
        <w:rPr>
          <w:rFonts w:ascii="Tahoma" w:hAnsi="Tahoma" w:cs="Tahoma"/>
          <w:b/>
          <w:color w:val="000000"/>
          <w:sz w:val="20"/>
          <w:szCs w:val="20"/>
        </w:rPr>
        <w:t>Zał</w:t>
      </w:r>
      <w:r w:rsidRPr="00054DB0">
        <w:rPr>
          <w:rFonts w:ascii="Tahoma" w:eastAsia="TTE1458318t00" w:hAnsi="Tahoma" w:cs="Tahoma"/>
          <w:b/>
          <w:color w:val="000000"/>
          <w:sz w:val="20"/>
          <w:szCs w:val="20"/>
        </w:rPr>
        <w:t>ą</w:t>
      </w:r>
      <w:r w:rsidRPr="00054DB0">
        <w:rPr>
          <w:rFonts w:ascii="Tahoma" w:hAnsi="Tahoma" w:cs="Tahoma"/>
          <w:b/>
          <w:color w:val="000000"/>
          <w:sz w:val="20"/>
          <w:szCs w:val="20"/>
        </w:rPr>
        <w:t xml:space="preserve">cznik nr </w:t>
      </w:r>
      <w:r w:rsidR="00265B5A">
        <w:rPr>
          <w:rFonts w:ascii="Tahoma" w:hAnsi="Tahoma" w:cs="Tahoma"/>
          <w:b/>
          <w:color w:val="000000"/>
          <w:sz w:val="20"/>
          <w:szCs w:val="20"/>
        </w:rPr>
        <w:t>3</w:t>
      </w:r>
      <w:r w:rsidRPr="00054DB0">
        <w:rPr>
          <w:rFonts w:ascii="Tahoma" w:hAnsi="Tahoma" w:cs="Tahoma"/>
          <w:color w:val="000000"/>
          <w:sz w:val="20"/>
          <w:szCs w:val="20"/>
        </w:rPr>
        <w:t xml:space="preserve"> -  Oferta Wykonawcy</w:t>
      </w:r>
    </w:p>
    <w:p w:rsidR="00C83237" w:rsidRPr="00054DB0" w:rsidRDefault="00C83237" w:rsidP="00C83237">
      <w:pPr>
        <w:autoSpaceDE w:val="0"/>
        <w:spacing w:line="276" w:lineRule="auto"/>
        <w:ind w:left="567" w:hanging="283"/>
        <w:jc w:val="both"/>
        <w:rPr>
          <w:rFonts w:ascii="Tahoma" w:hAnsi="Tahoma" w:cs="Tahoma"/>
          <w:color w:val="000000"/>
          <w:sz w:val="20"/>
          <w:szCs w:val="20"/>
        </w:rPr>
      </w:pP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 xml:space="preserve"> Ze strony Zamawiającego:</w:t>
      </w: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</w: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</w: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</w: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  <w:t xml:space="preserve">    </w:t>
      </w: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  <w:t xml:space="preserve"> Ze strony Wykonawcy:</w:t>
      </w: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</w: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</w:r>
      <w:r w:rsidRPr="00054DB0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  <w:t xml:space="preserve">    </w:t>
      </w:r>
    </w:p>
    <w:p w:rsidR="00C83237" w:rsidRPr="00054DB0" w:rsidRDefault="00C83237" w:rsidP="00C83237">
      <w:pPr>
        <w:autoSpaceDE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........................................... 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...............................................</w:t>
      </w:r>
    </w:p>
    <w:p w:rsidR="00C14D8D" w:rsidRPr="005C7713" w:rsidRDefault="00C83237" w:rsidP="005C771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54DB0">
        <w:rPr>
          <w:rFonts w:ascii="Tahoma" w:hAnsi="Tahoma" w:cs="Tahoma"/>
          <w:color w:val="000000"/>
          <w:sz w:val="20"/>
          <w:szCs w:val="20"/>
        </w:rPr>
        <w:t xml:space="preserve">    (podpis i pieczątka) </w:t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</w:r>
      <w:r w:rsidRPr="00054DB0">
        <w:rPr>
          <w:rFonts w:ascii="Tahoma" w:hAnsi="Tahoma" w:cs="Tahoma"/>
          <w:color w:val="000000"/>
          <w:sz w:val="20"/>
          <w:szCs w:val="20"/>
        </w:rPr>
        <w:tab/>
        <w:t>(podpis i p</w:t>
      </w:r>
      <w:r w:rsidR="005C7713">
        <w:rPr>
          <w:rFonts w:ascii="Tahoma" w:hAnsi="Tahoma" w:cs="Tahoma"/>
          <w:sz w:val="20"/>
          <w:szCs w:val="20"/>
        </w:rPr>
        <w:t>ieczątka )</w:t>
      </w:r>
    </w:p>
    <w:p w:rsidR="00C14D8D" w:rsidRPr="0052098F" w:rsidRDefault="00C14D8D" w:rsidP="00EB7422">
      <w:pPr>
        <w:rPr>
          <w:rFonts w:ascii="Times New Roman" w:hAnsi="Times New Roman" w:cs="Times New Roman"/>
          <w:b/>
          <w:sz w:val="24"/>
          <w:szCs w:val="24"/>
        </w:rPr>
      </w:pPr>
    </w:p>
    <w:sectPr w:rsidR="00C14D8D" w:rsidRPr="0052098F" w:rsidSect="00D508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93" w:rsidRDefault="009B3C93" w:rsidP="00683886">
      <w:pPr>
        <w:spacing w:after="0" w:line="240" w:lineRule="auto"/>
      </w:pPr>
      <w:r>
        <w:separator/>
      </w:r>
    </w:p>
  </w:endnote>
  <w:endnote w:type="continuationSeparator" w:id="0">
    <w:p w:rsidR="009B3C93" w:rsidRDefault="009B3C93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93" w:rsidRDefault="009B3C93" w:rsidP="00683886">
      <w:pPr>
        <w:spacing w:after="0" w:line="240" w:lineRule="auto"/>
      </w:pPr>
      <w:r>
        <w:separator/>
      </w:r>
    </w:p>
  </w:footnote>
  <w:footnote w:type="continuationSeparator" w:id="0">
    <w:p w:rsidR="009B3C93" w:rsidRDefault="009B3C93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8D" w:rsidRDefault="00C14D8D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0"/>
        <w:lang w:eastAsia="pl-PL"/>
      </w:rPr>
      <w:drawing>
        <wp:inline distT="0" distB="0" distL="0" distR="0">
          <wp:extent cx="5759450" cy="586348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8277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</w:abstractNum>
  <w:abstractNum w:abstractNumId="7">
    <w:nsid w:val="00000008"/>
    <w:multiLevelType w:val="singleLevel"/>
    <w:tmpl w:val="6CAE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/>
        <w:bCs/>
        <w:color w:val="000000"/>
        <w:sz w:val="20"/>
        <w:szCs w:val="20"/>
      </w:rPr>
    </w:lvl>
  </w:abstractNum>
  <w:abstractNum w:abstractNumId="8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/>
        <w:bCs/>
        <w:color w:val="00000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2895E7F"/>
    <w:multiLevelType w:val="hybridMultilevel"/>
    <w:tmpl w:val="016CF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FF351D"/>
    <w:multiLevelType w:val="hybridMultilevel"/>
    <w:tmpl w:val="DDFEE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7B49C2"/>
    <w:multiLevelType w:val="hybridMultilevel"/>
    <w:tmpl w:val="78245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E506D3"/>
    <w:multiLevelType w:val="hybridMultilevel"/>
    <w:tmpl w:val="B022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974A96"/>
    <w:multiLevelType w:val="hybridMultilevel"/>
    <w:tmpl w:val="706699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274D12"/>
    <w:multiLevelType w:val="hybridMultilevel"/>
    <w:tmpl w:val="C6621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7">
    <w:nsid w:val="23B74C6A"/>
    <w:multiLevelType w:val="hybridMultilevel"/>
    <w:tmpl w:val="9962C65E"/>
    <w:lvl w:ilvl="0" w:tplc="7BC23114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A445B6"/>
    <w:multiLevelType w:val="hybridMultilevel"/>
    <w:tmpl w:val="E6062040"/>
    <w:lvl w:ilvl="0" w:tplc="D38A0B8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26CC0AE1"/>
    <w:multiLevelType w:val="hybridMultilevel"/>
    <w:tmpl w:val="C6621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D21D36"/>
    <w:multiLevelType w:val="hybridMultilevel"/>
    <w:tmpl w:val="ABA68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E932CB"/>
    <w:multiLevelType w:val="hybridMultilevel"/>
    <w:tmpl w:val="0EB8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B77DE2"/>
    <w:multiLevelType w:val="hybridMultilevel"/>
    <w:tmpl w:val="09485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9E0A9F"/>
    <w:multiLevelType w:val="hybridMultilevel"/>
    <w:tmpl w:val="338248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5BE4136"/>
    <w:multiLevelType w:val="hybridMultilevel"/>
    <w:tmpl w:val="9872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1C5735"/>
    <w:multiLevelType w:val="hybridMultilevel"/>
    <w:tmpl w:val="C6621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E30269"/>
    <w:multiLevelType w:val="hybridMultilevel"/>
    <w:tmpl w:val="6E0C4E94"/>
    <w:lvl w:ilvl="0" w:tplc="9A40207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1324E3"/>
    <w:multiLevelType w:val="hybridMultilevel"/>
    <w:tmpl w:val="B8148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453982"/>
    <w:multiLevelType w:val="hybridMultilevel"/>
    <w:tmpl w:val="C922C5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55CA6C67"/>
    <w:multiLevelType w:val="hybridMultilevel"/>
    <w:tmpl w:val="E5CA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D67238"/>
    <w:multiLevelType w:val="hybridMultilevel"/>
    <w:tmpl w:val="56EAD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5B948B2"/>
    <w:multiLevelType w:val="hybridMultilevel"/>
    <w:tmpl w:val="91A28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53753A"/>
    <w:multiLevelType w:val="hybridMultilevel"/>
    <w:tmpl w:val="134A6118"/>
    <w:lvl w:ilvl="0" w:tplc="A6EE7196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5">
    <w:nsid w:val="70345811"/>
    <w:multiLevelType w:val="hybridMultilevel"/>
    <w:tmpl w:val="3328C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4A4927"/>
    <w:multiLevelType w:val="multilevel"/>
    <w:tmpl w:val="24BA61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>
    <w:nsid w:val="72A751B6"/>
    <w:multiLevelType w:val="hybridMultilevel"/>
    <w:tmpl w:val="F232E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C43F68"/>
    <w:multiLevelType w:val="hybridMultilevel"/>
    <w:tmpl w:val="71C04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49116A"/>
    <w:multiLevelType w:val="hybridMultilevel"/>
    <w:tmpl w:val="62501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4"/>
  </w:num>
  <w:num w:numId="3">
    <w:abstractNumId w:val="26"/>
  </w:num>
  <w:num w:numId="4">
    <w:abstractNumId w:val="33"/>
  </w:num>
  <w:num w:numId="5">
    <w:abstractNumId w:val="20"/>
  </w:num>
  <w:num w:numId="6">
    <w:abstractNumId w:val="29"/>
  </w:num>
  <w:num w:numId="7">
    <w:abstractNumId w:val="36"/>
  </w:num>
  <w:num w:numId="8">
    <w:abstractNumId w:val="25"/>
  </w:num>
  <w:num w:numId="9">
    <w:abstractNumId w:val="27"/>
  </w:num>
  <w:num w:numId="10">
    <w:abstractNumId w:val="42"/>
  </w:num>
  <w:num w:numId="11">
    <w:abstractNumId w:val="32"/>
  </w:num>
  <w:num w:numId="12">
    <w:abstractNumId w:val="31"/>
  </w:num>
  <w:num w:numId="13">
    <w:abstractNumId w:val="34"/>
  </w:num>
  <w:num w:numId="14">
    <w:abstractNumId w:val="43"/>
  </w:num>
  <w:num w:numId="15">
    <w:abstractNumId w:val="41"/>
  </w:num>
  <w:num w:numId="16">
    <w:abstractNumId w:val="35"/>
  </w:num>
  <w:num w:numId="17">
    <w:abstractNumId w:val="45"/>
  </w:num>
  <w:num w:numId="18">
    <w:abstractNumId w:val="23"/>
  </w:num>
  <w:num w:numId="19">
    <w:abstractNumId w:val="22"/>
  </w:num>
  <w:num w:numId="20">
    <w:abstractNumId w:val="21"/>
  </w:num>
  <w:num w:numId="21">
    <w:abstractNumId w:val="49"/>
  </w:num>
  <w:num w:numId="22">
    <w:abstractNumId w:val="39"/>
  </w:num>
  <w:num w:numId="23">
    <w:abstractNumId w:val="38"/>
  </w:num>
  <w:num w:numId="24">
    <w:abstractNumId w:val="30"/>
  </w:num>
  <w:num w:numId="25">
    <w:abstractNumId w:val="18"/>
  </w:num>
  <w:num w:numId="26">
    <w:abstractNumId w:val="24"/>
  </w:num>
  <w:num w:numId="27">
    <w:abstractNumId w:val="48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9"/>
  </w:num>
  <w:num w:numId="38">
    <w:abstractNumId w:val="10"/>
  </w:num>
  <w:num w:numId="39">
    <w:abstractNumId w:val="11"/>
  </w:num>
  <w:num w:numId="40">
    <w:abstractNumId w:val="12"/>
  </w:num>
  <w:num w:numId="41">
    <w:abstractNumId w:val="13"/>
  </w:num>
  <w:num w:numId="42">
    <w:abstractNumId w:val="14"/>
  </w:num>
  <w:num w:numId="43">
    <w:abstractNumId w:val="15"/>
  </w:num>
  <w:num w:numId="44">
    <w:abstractNumId w:val="16"/>
  </w:num>
  <w:num w:numId="45">
    <w:abstractNumId w:val="17"/>
  </w:num>
  <w:num w:numId="46">
    <w:abstractNumId w:val="46"/>
  </w:num>
  <w:num w:numId="47">
    <w:abstractNumId w:val="37"/>
  </w:num>
  <w:num w:numId="48">
    <w:abstractNumId w:val="40"/>
  </w:num>
  <w:num w:numId="49">
    <w:abstractNumId w:val="28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430C"/>
    <w:rsid w:val="000256AA"/>
    <w:rsid w:val="000440BE"/>
    <w:rsid w:val="00085938"/>
    <w:rsid w:val="00096B2A"/>
    <w:rsid w:val="000B5254"/>
    <w:rsid w:val="000D0FE8"/>
    <w:rsid w:val="0015691E"/>
    <w:rsid w:val="00175905"/>
    <w:rsid w:val="001A1D58"/>
    <w:rsid w:val="001B4D7B"/>
    <w:rsid w:val="001C2962"/>
    <w:rsid w:val="001C6AE5"/>
    <w:rsid w:val="001E0F75"/>
    <w:rsid w:val="00213A4F"/>
    <w:rsid w:val="0022605D"/>
    <w:rsid w:val="00231955"/>
    <w:rsid w:val="0024199D"/>
    <w:rsid w:val="00260D5F"/>
    <w:rsid w:val="00265B5A"/>
    <w:rsid w:val="00265C02"/>
    <w:rsid w:val="002959A4"/>
    <w:rsid w:val="002A5DDE"/>
    <w:rsid w:val="002B61A5"/>
    <w:rsid w:val="002C1AFC"/>
    <w:rsid w:val="002C611F"/>
    <w:rsid w:val="002D1CA1"/>
    <w:rsid w:val="002D2013"/>
    <w:rsid w:val="002D713F"/>
    <w:rsid w:val="002F2BBA"/>
    <w:rsid w:val="002F7C23"/>
    <w:rsid w:val="00325563"/>
    <w:rsid w:val="00346E48"/>
    <w:rsid w:val="0037490F"/>
    <w:rsid w:val="00391C59"/>
    <w:rsid w:val="00393E6C"/>
    <w:rsid w:val="003A51B1"/>
    <w:rsid w:val="003B75AF"/>
    <w:rsid w:val="003B7A31"/>
    <w:rsid w:val="003C458D"/>
    <w:rsid w:val="003D6000"/>
    <w:rsid w:val="003E07C7"/>
    <w:rsid w:val="00413FED"/>
    <w:rsid w:val="00426B99"/>
    <w:rsid w:val="0049077E"/>
    <w:rsid w:val="004945B4"/>
    <w:rsid w:val="004A6E54"/>
    <w:rsid w:val="004C2827"/>
    <w:rsid w:val="004D3C81"/>
    <w:rsid w:val="004E05F6"/>
    <w:rsid w:val="004F2705"/>
    <w:rsid w:val="00503714"/>
    <w:rsid w:val="00503EFD"/>
    <w:rsid w:val="0052098F"/>
    <w:rsid w:val="0054439B"/>
    <w:rsid w:val="00544933"/>
    <w:rsid w:val="00557B7C"/>
    <w:rsid w:val="005901DB"/>
    <w:rsid w:val="005C7713"/>
    <w:rsid w:val="00616E00"/>
    <w:rsid w:val="00665A3B"/>
    <w:rsid w:val="00666216"/>
    <w:rsid w:val="00683886"/>
    <w:rsid w:val="006D5B96"/>
    <w:rsid w:val="006D7418"/>
    <w:rsid w:val="007032F6"/>
    <w:rsid w:val="00784B1B"/>
    <w:rsid w:val="007A1448"/>
    <w:rsid w:val="007C41A4"/>
    <w:rsid w:val="007F0469"/>
    <w:rsid w:val="00813F69"/>
    <w:rsid w:val="0082399A"/>
    <w:rsid w:val="00830CA8"/>
    <w:rsid w:val="0084174C"/>
    <w:rsid w:val="00853B7B"/>
    <w:rsid w:val="008658B0"/>
    <w:rsid w:val="00875FBC"/>
    <w:rsid w:val="0088385F"/>
    <w:rsid w:val="008A484A"/>
    <w:rsid w:val="008B0048"/>
    <w:rsid w:val="008B4AA3"/>
    <w:rsid w:val="008E1AED"/>
    <w:rsid w:val="008E29EE"/>
    <w:rsid w:val="008F04BB"/>
    <w:rsid w:val="008F64DF"/>
    <w:rsid w:val="00911DBB"/>
    <w:rsid w:val="009120DE"/>
    <w:rsid w:val="00916D7F"/>
    <w:rsid w:val="00917379"/>
    <w:rsid w:val="0092041C"/>
    <w:rsid w:val="0092544B"/>
    <w:rsid w:val="00925C3A"/>
    <w:rsid w:val="00927703"/>
    <w:rsid w:val="00943AB3"/>
    <w:rsid w:val="0094633B"/>
    <w:rsid w:val="00957721"/>
    <w:rsid w:val="00965690"/>
    <w:rsid w:val="0096773F"/>
    <w:rsid w:val="00984158"/>
    <w:rsid w:val="009A20F6"/>
    <w:rsid w:val="009A50C6"/>
    <w:rsid w:val="009B3C93"/>
    <w:rsid w:val="00A00ADC"/>
    <w:rsid w:val="00A23E1F"/>
    <w:rsid w:val="00A3779B"/>
    <w:rsid w:val="00A602AB"/>
    <w:rsid w:val="00A93061"/>
    <w:rsid w:val="00A9453A"/>
    <w:rsid w:val="00AC0B74"/>
    <w:rsid w:val="00B04952"/>
    <w:rsid w:val="00B1046B"/>
    <w:rsid w:val="00B165DD"/>
    <w:rsid w:val="00B44C4E"/>
    <w:rsid w:val="00B61A9A"/>
    <w:rsid w:val="00B659AB"/>
    <w:rsid w:val="00B95219"/>
    <w:rsid w:val="00BE6A37"/>
    <w:rsid w:val="00C13880"/>
    <w:rsid w:val="00C14D8D"/>
    <w:rsid w:val="00C83237"/>
    <w:rsid w:val="00C92B69"/>
    <w:rsid w:val="00CA2336"/>
    <w:rsid w:val="00CA29EF"/>
    <w:rsid w:val="00CA6A6D"/>
    <w:rsid w:val="00CC67FD"/>
    <w:rsid w:val="00CD283F"/>
    <w:rsid w:val="00CD487B"/>
    <w:rsid w:val="00CE14C6"/>
    <w:rsid w:val="00CF07C0"/>
    <w:rsid w:val="00CF4581"/>
    <w:rsid w:val="00CF5C52"/>
    <w:rsid w:val="00D12BFA"/>
    <w:rsid w:val="00D508C3"/>
    <w:rsid w:val="00D82907"/>
    <w:rsid w:val="00D85858"/>
    <w:rsid w:val="00DD750B"/>
    <w:rsid w:val="00DF1165"/>
    <w:rsid w:val="00DF79D6"/>
    <w:rsid w:val="00E34F18"/>
    <w:rsid w:val="00E3541F"/>
    <w:rsid w:val="00E5105E"/>
    <w:rsid w:val="00E60D17"/>
    <w:rsid w:val="00EB2AA4"/>
    <w:rsid w:val="00EB7422"/>
    <w:rsid w:val="00EC098C"/>
    <w:rsid w:val="00EC255B"/>
    <w:rsid w:val="00EE4397"/>
    <w:rsid w:val="00F0430C"/>
    <w:rsid w:val="00F072ED"/>
    <w:rsid w:val="00F176DE"/>
    <w:rsid w:val="00F21562"/>
    <w:rsid w:val="00F3534E"/>
    <w:rsid w:val="00F6530D"/>
    <w:rsid w:val="00FA32F9"/>
    <w:rsid w:val="00FA5AB6"/>
    <w:rsid w:val="00FA7238"/>
    <w:rsid w:val="00FE1492"/>
    <w:rsid w:val="00FF2275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paragraph" w:styleId="Nagwek1">
    <w:name w:val="heading 1"/>
    <w:basedOn w:val="Normalny"/>
    <w:next w:val="Normalny"/>
    <w:link w:val="Nagwek1Znak"/>
    <w:uiPriority w:val="9"/>
    <w:qFormat/>
    <w:rsid w:val="00830CA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30CA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5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55B"/>
  </w:style>
  <w:style w:type="paragraph" w:styleId="Bezodstpw">
    <w:name w:val="No Spacing"/>
    <w:uiPriority w:val="1"/>
    <w:qFormat/>
    <w:rsid w:val="00EC098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D1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27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0B52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yl">
    <w:name w:val="Styl"/>
    <w:rsid w:val="000B52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8F04B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ktZnak">
    <w:name w:val="pkt Znak"/>
    <w:link w:val="pkt"/>
    <w:locked/>
    <w:rsid w:val="008F04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830CA8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30CA8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0CA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0CA8"/>
    <w:rPr>
      <w:rFonts w:ascii="Times New Roman" w:eastAsia="Calibri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nhideWhenUsed/>
    <w:rsid w:val="00830CA8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830CA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yl1">
    <w:name w:val="styl1"/>
    <w:rsid w:val="00830CA8"/>
    <w:rPr>
      <w:b/>
      <w:bCs/>
      <w:color w:val="014479"/>
    </w:rPr>
  </w:style>
  <w:style w:type="character" w:styleId="Pogrubienie">
    <w:name w:val="Strong"/>
    <w:uiPriority w:val="22"/>
    <w:qFormat/>
    <w:rsid w:val="00830CA8"/>
    <w:rPr>
      <w:b/>
      <w:bCs/>
    </w:rPr>
  </w:style>
  <w:style w:type="character" w:customStyle="1" w:styleId="FontStyle23">
    <w:name w:val="Font Style23"/>
    <w:uiPriority w:val="99"/>
    <w:rsid w:val="00830CA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uiPriority w:val="99"/>
    <w:rsid w:val="00830CA8"/>
    <w:pPr>
      <w:widowControl w:val="0"/>
      <w:autoSpaceDE w:val="0"/>
      <w:autoSpaceDN w:val="0"/>
      <w:adjustRightInd w:val="0"/>
      <w:spacing w:after="0" w:line="41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-details-body1">
    <w:name w:val="tab-details-body1"/>
    <w:rsid w:val="00830CA8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character" w:styleId="Uwydatnienie">
    <w:name w:val="Emphasis"/>
    <w:uiPriority w:val="20"/>
    <w:qFormat/>
    <w:rsid w:val="00830CA8"/>
    <w:rPr>
      <w:i/>
      <w:iCs/>
    </w:rPr>
  </w:style>
  <w:style w:type="character" w:styleId="Odwoaniedokomentarza">
    <w:name w:val="annotation reference"/>
    <w:uiPriority w:val="99"/>
    <w:semiHidden/>
    <w:unhideWhenUsed/>
    <w:rsid w:val="00830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0CA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0C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CA8"/>
    <w:rPr>
      <w:b/>
      <w:bCs/>
    </w:rPr>
  </w:style>
  <w:style w:type="paragraph" w:customStyle="1" w:styleId="Style3">
    <w:name w:val="Style3"/>
    <w:basedOn w:val="Normalny"/>
    <w:uiPriority w:val="99"/>
    <w:rsid w:val="00830CA8"/>
    <w:pPr>
      <w:widowControl w:val="0"/>
      <w:autoSpaceDE w:val="0"/>
      <w:autoSpaceDN w:val="0"/>
      <w:adjustRightInd w:val="0"/>
      <w:spacing w:after="0" w:line="414" w:lineRule="exact"/>
      <w:ind w:hanging="54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830C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30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30CA8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830CA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FontStyle67">
    <w:name w:val="Font Style67"/>
    <w:rsid w:val="00C83237"/>
    <w:rPr>
      <w:rFonts w:ascii="Bookman Old Style" w:hAnsi="Bookman Old Style" w:cs="Bookman Old Style"/>
      <w:sz w:val="22"/>
      <w:szCs w:val="22"/>
    </w:rPr>
  </w:style>
  <w:style w:type="paragraph" w:styleId="NormalnyWeb">
    <w:name w:val="Normal (Web)"/>
    <w:basedOn w:val="Normalny"/>
    <w:rsid w:val="00C832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9D1C-07A8-4A8E-BEA2-F7D9F12F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2574</Words>
  <Characters>15448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Kiero GOPS</cp:lastModifiedBy>
  <cp:revision>2</cp:revision>
  <cp:lastPrinted>2017-03-08T13:11:00Z</cp:lastPrinted>
  <dcterms:created xsi:type="dcterms:W3CDTF">2017-03-08T13:59:00Z</dcterms:created>
  <dcterms:modified xsi:type="dcterms:W3CDTF">2017-03-08T13:59:00Z</dcterms:modified>
</cp:coreProperties>
</file>